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E0BE6" w14:textId="77777777" w:rsidR="00CD4089" w:rsidRPr="00557745" w:rsidRDefault="00CD4089" w:rsidP="00CD4089">
      <w:pPr>
        <w:spacing w:line="276" w:lineRule="auto"/>
        <w:ind w:right="-46"/>
        <w:jc w:val="both"/>
        <w:outlineLvl w:val="0"/>
        <w:rPr>
          <w:rFonts w:asciiTheme="majorHAnsi" w:hAnsiTheme="majorHAnsi" w:cs="Calibri"/>
          <w:b/>
          <w:sz w:val="22"/>
          <w:szCs w:val="22"/>
        </w:rPr>
      </w:pPr>
    </w:p>
    <w:p w14:paraId="3611A9B6" w14:textId="77777777" w:rsidR="000C2EEE" w:rsidRPr="000C2EEE" w:rsidRDefault="000C2EEE" w:rsidP="000C2EEE">
      <w:pPr>
        <w:spacing w:line="276" w:lineRule="auto"/>
        <w:ind w:right="-46"/>
        <w:jc w:val="both"/>
        <w:rPr>
          <w:rFonts w:asciiTheme="majorHAnsi" w:hAnsiTheme="majorHAnsi" w:cs="Calibri"/>
          <w:b/>
          <w:sz w:val="22"/>
          <w:szCs w:val="22"/>
        </w:rPr>
      </w:pPr>
      <w:r w:rsidRPr="000C2EEE">
        <w:rPr>
          <w:rFonts w:asciiTheme="majorHAnsi" w:hAnsiTheme="majorHAnsi" w:cs="Calibri"/>
          <w:b/>
          <w:sz w:val="22"/>
          <w:szCs w:val="22"/>
        </w:rPr>
        <w:t>Znanstvenoraziskovalni center Slovenske akademije znanosti in umetnosti</w:t>
      </w:r>
    </w:p>
    <w:p w14:paraId="02CAB3A1" w14:textId="34E85682" w:rsidR="000C2EEE" w:rsidRPr="000C2EEE" w:rsidRDefault="000C2EEE" w:rsidP="000C2EEE">
      <w:pPr>
        <w:spacing w:line="276" w:lineRule="auto"/>
        <w:ind w:right="-46"/>
        <w:jc w:val="both"/>
        <w:rPr>
          <w:rFonts w:asciiTheme="majorHAnsi" w:hAnsiTheme="majorHAnsi" w:cs="Calibri"/>
          <w:bCs/>
          <w:sz w:val="22"/>
          <w:szCs w:val="22"/>
        </w:rPr>
      </w:pPr>
      <w:r w:rsidRPr="000C2EEE">
        <w:rPr>
          <w:rFonts w:asciiTheme="majorHAnsi" w:hAnsiTheme="majorHAnsi" w:cs="Calibri"/>
          <w:bCs/>
          <w:sz w:val="22"/>
          <w:szCs w:val="22"/>
        </w:rPr>
        <w:t>Novi trg 2</w:t>
      </w:r>
      <w:r>
        <w:rPr>
          <w:rFonts w:asciiTheme="majorHAnsi" w:hAnsiTheme="majorHAnsi" w:cs="Calibri"/>
          <w:bCs/>
          <w:sz w:val="22"/>
          <w:szCs w:val="22"/>
        </w:rPr>
        <w:t xml:space="preserve">, </w:t>
      </w:r>
      <w:r w:rsidRPr="000C2EEE">
        <w:rPr>
          <w:rFonts w:asciiTheme="majorHAnsi" w:hAnsiTheme="majorHAnsi" w:cs="Calibri"/>
          <w:bCs/>
          <w:sz w:val="22"/>
          <w:szCs w:val="22"/>
        </w:rPr>
        <w:t>1000 Ljubljana</w:t>
      </w:r>
    </w:p>
    <w:p w14:paraId="3559C696" w14:textId="77777777" w:rsidR="000C2EEE" w:rsidRPr="000C2EEE" w:rsidRDefault="000C2EEE" w:rsidP="000C2EEE">
      <w:pPr>
        <w:spacing w:line="276" w:lineRule="auto"/>
        <w:ind w:right="-46"/>
        <w:jc w:val="both"/>
        <w:rPr>
          <w:rFonts w:asciiTheme="majorHAnsi" w:hAnsiTheme="majorHAnsi" w:cs="Calibri"/>
          <w:bCs/>
          <w:sz w:val="22"/>
          <w:szCs w:val="22"/>
        </w:rPr>
      </w:pPr>
      <w:r w:rsidRPr="000C2EEE">
        <w:rPr>
          <w:rFonts w:asciiTheme="majorHAnsi" w:hAnsiTheme="majorHAnsi" w:cs="Calibri"/>
          <w:bCs/>
          <w:sz w:val="22"/>
          <w:szCs w:val="22"/>
        </w:rPr>
        <w:t>Matična številka: 5105498000</w:t>
      </w:r>
    </w:p>
    <w:p w14:paraId="5260E28F" w14:textId="76B5CDFC" w:rsidR="00CD4089" w:rsidRPr="000C2EEE" w:rsidRDefault="000C2EEE" w:rsidP="000C2EEE">
      <w:pPr>
        <w:spacing w:line="276" w:lineRule="auto"/>
        <w:ind w:right="-46"/>
        <w:jc w:val="both"/>
        <w:rPr>
          <w:rFonts w:asciiTheme="majorHAnsi" w:hAnsiTheme="majorHAnsi" w:cs="Calibri"/>
          <w:bCs/>
          <w:sz w:val="22"/>
          <w:szCs w:val="22"/>
        </w:rPr>
      </w:pPr>
      <w:r w:rsidRPr="000C2EEE">
        <w:rPr>
          <w:rFonts w:asciiTheme="majorHAnsi" w:hAnsiTheme="majorHAnsi" w:cs="Calibri"/>
          <w:bCs/>
          <w:sz w:val="22"/>
          <w:szCs w:val="22"/>
        </w:rPr>
        <w:t>Davčna številka: SI 38048183</w:t>
      </w:r>
    </w:p>
    <w:p w14:paraId="69E05C51" w14:textId="03C2F5E1"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ki jo zastopa</w:t>
      </w:r>
      <w:r w:rsidR="00E20D59">
        <w:rPr>
          <w:rFonts w:asciiTheme="majorHAnsi" w:hAnsiTheme="majorHAnsi" w:cs="Calibri"/>
          <w:sz w:val="22"/>
          <w:szCs w:val="22"/>
        </w:rPr>
        <w:t xml:space="preserve"> direktor</w:t>
      </w:r>
      <w:r w:rsidR="00000704">
        <w:rPr>
          <w:rFonts w:asciiTheme="majorHAnsi" w:hAnsiTheme="majorHAnsi" w:cs="Calibri"/>
          <w:sz w:val="22"/>
          <w:szCs w:val="22"/>
        </w:rPr>
        <w:t xml:space="preserve"> Oto Luthar</w:t>
      </w:r>
    </w:p>
    <w:p w14:paraId="5F427D7E" w14:textId="77777777"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bCs/>
          <w:sz w:val="22"/>
          <w:szCs w:val="22"/>
        </w:rPr>
        <w:t>naročnik</w:t>
      </w:r>
      <w:r w:rsidRPr="00557745">
        <w:rPr>
          <w:rFonts w:asciiTheme="majorHAnsi" w:hAnsiTheme="majorHAnsi" w:cs="Calibri"/>
          <w:sz w:val="22"/>
          <w:szCs w:val="22"/>
        </w:rPr>
        <w:t>«)</w:t>
      </w:r>
    </w:p>
    <w:p w14:paraId="14D54476" w14:textId="77777777" w:rsidR="00CD4089" w:rsidRPr="00557745" w:rsidRDefault="00CD4089" w:rsidP="00CD4089">
      <w:pPr>
        <w:spacing w:line="276" w:lineRule="auto"/>
        <w:ind w:right="965"/>
        <w:jc w:val="both"/>
        <w:rPr>
          <w:rFonts w:asciiTheme="majorHAnsi" w:hAnsiTheme="majorHAnsi" w:cs="Calibri"/>
          <w:b/>
          <w:sz w:val="22"/>
          <w:szCs w:val="22"/>
        </w:rPr>
      </w:pPr>
    </w:p>
    <w:p w14:paraId="54B015BE" w14:textId="77777777" w:rsidR="00CD4089" w:rsidRPr="00557745" w:rsidRDefault="00CD4089" w:rsidP="00CD4089">
      <w:pPr>
        <w:spacing w:line="276" w:lineRule="auto"/>
        <w:ind w:right="965"/>
        <w:jc w:val="both"/>
        <w:rPr>
          <w:rFonts w:asciiTheme="majorHAnsi" w:hAnsiTheme="majorHAnsi" w:cs="Calibri"/>
          <w:b/>
          <w:sz w:val="22"/>
          <w:szCs w:val="22"/>
        </w:rPr>
      </w:pPr>
    </w:p>
    <w:p w14:paraId="023F00AE" w14:textId="77777777" w:rsidR="00CD4089" w:rsidRPr="00557745" w:rsidRDefault="00CD4089" w:rsidP="00CD4089">
      <w:pPr>
        <w:spacing w:line="276" w:lineRule="auto"/>
        <w:ind w:right="965"/>
        <w:jc w:val="both"/>
        <w:rPr>
          <w:rFonts w:asciiTheme="majorHAnsi" w:hAnsiTheme="majorHAnsi" w:cs="Calibri"/>
          <w:b/>
          <w:sz w:val="22"/>
          <w:szCs w:val="22"/>
        </w:rPr>
      </w:pPr>
    </w:p>
    <w:p w14:paraId="4609C0D8" w14:textId="77777777" w:rsidR="00CD4089" w:rsidRPr="00557745" w:rsidRDefault="00CD4089" w:rsidP="00CD4089">
      <w:pPr>
        <w:spacing w:line="276" w:lineRule="auto"/>
        <w:ind w:right="965"/>
        <w:jc w:val="both"/>
        <w:rPr>
          <w:rFonts w:asciiTheme="majorHAnsi" w:hAnsiTheme="majorHAnsi" w:cs="Calibri"/>
          <w:b/>
          <w:sz w:val="22"/>
          <w:szCs w:val="22"/>
        </w:rPr>
      </w:pPr>
    </w:p>
    <w:p w14:paraId="7F37E9B2" w14:textId="77777777" w:rsidR="00CD4089" w:rsidRPr="00557745" w:rsidRDefault="00CD4089" w:rsidP="00CD4089">
      <w:pPr>
        <w:spacing w:line="276" w:lineRule="auto"/>
        <w:ind w:right="965"/>
        <w:jc w:val="both"/>
        <w:rPr>
          <w:rFonts w:asciiTheme="majorHAnsi" w:hAnsiTheme="majorHAnsi" w:cs="Calibri"/>
          <w:sz w:val="22"/>
          <w:szCs w:val="22"/>
        </w:rPr>
      </w:pPr>
      <w:r w:rsidRPr="00557745">
        <w:rPr>
          <w:rFonts w:asciiTheme="majorHAnsi" w:hAnsiTheme="majorHAnsi" w:cs="Calibri"/>
          <w:sz w:val="22"/>
          <w:szCs w:val="22"/>
        </w:rPr>
        <w:t>in</w:t>
      </w:r>
    </w:p>
    <w:p w14:paraId="1F0D5098" w14:textId="77777777" w:rsidR="00CD4089" w:rsidRPr="00557745" w:rsidRDefault="00CD4089" w:rsidP="00CD4089">
      <w:pPr>
        <w:spacing w:line="276" w:lineRule="auto"/>
        <w:rPr>
          <w:rFonts w:asciiTheme="majorHAnsi" w:hAnsiTheme="majorHAnsi" w:cs="Calibri"/>
          <w:b/>
          <w:sz w:val="22"/>
          <w:szCs w:val="22"/>
        </w:rPr>
      </w:pPr>
    </w:p>
    <w:p w14:paraId="5CD9A5AB" w14:textId="77777777" w:rsidR="00CD4089" w:rsidRPr="00557745" w:rsidRDefault="00CD4089" w:rsidP="00CD4089">
      <w:pPr>
        <w:spacing w:line="276" w:lineRule="auto"/>
        <w:rPr>
          <w:rFonts w:asciiTheme="majorHAnsi" w:hAnsiTheme="majorHAnsi" w:cs="Calibri"/>
          <w:b/>
          <w:sz w:val="22"/>
          <w:szCs w:val="22"/>
        </w:rPr>
      </w:pPr>
    </w:p>
    <w:p w14:paraId="24B571C8" w14:textId="77777777" w:rsidR="00CD4089" w:rsidRPr="00557745" w:rsidRDefault="00CD4089" w:rsidP="00CD4089">
      <w:pPr>
        <w:spacing w:line="276" w:lineRule="auto"/>
        <w:rPr>
          <w:rFonts w:asciiTheme="majorHAnsi" w:hAnsiTheme="majorHAnsi" w:cs="Calibri"/>
          <w:b/>
          <w:sz w:val="22"/>
          <w:szCs w:val="22"/>
        </w:rPr>
      </w:pPr>
    </w:p>
    <w:p w14:paraId="5FDAC545" w14:textId="4CA93B7F" w:rsidR="00CD4089"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3743BEF3" w14:textId="12045E7A" w:rsidR="00BA0DD0" w:rsidRPr="00557745"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66CECA12"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 xml:space="preserve">Matična številka: .........., </w:t>
      </w:r>
    </w:p>
    <w:p w14:paraId="262B04DC" w14:textId="581F928B"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Davčna številka: ...........</w:t>
      </w:r>
    </w:p>
    <w:p w14:paraId="5B662A1C"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ki ga zastopa ..........</w:t>
      </w:r>
    </w:p>
    <w:p w14:paraId="796A6B3B" w14:textId="3D5979C0"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(v nadaljevanju »</w:t>
      </w:r>
      <w:r w:rsidR="00000704">
        <w:rPr>
          <w:rFonts w:asciiTheme="majorHAnsi" w:hAnsiTheme="majorHAnsi" w:cs="Calibri"/>
          <w:b/>
          <w:sz w:val="22"/>
          <w:szCs w:val="22"/>
        </w:rPr>
        <w:t>izvajalec</w:t>
      </w:r>
      <w:r w:rsidRPr="00557745">
        <w:rPr>
          <w:rFonts w:asciiTheme="majorHAnsi" w:hAnsiTheme="majorHAnsi" w:cs="Calibri"/>
          <w:sz w:val="22"/>
          <w:szCs w:val="22"/>
        </w:rPr>
        <w:t>«)</w:t>
      </w:r>
    </w:p>
    <w:p w14:paraId="02A0A854" w14:textId="77777777" w:rsidR="00CD4089" w:rsidRPr="00557745" w:rsidRDefault="00CD4089" w:rsidP="00CD4089">
      <w:pPr>
        <w:spacing w:line="276" w:lineRule="auto"/>
        <w:rPr>
          <w:rFonts w:asciiTheme="majorHAnsi" w:hAnsiTheme="majorHAnsi" w:cs="Calibri"/>
          <w:b/>
          <w:sz w:val="22"/>
          <w:szCs w:val="22"/>
        </w:rPr>
      </w:pPr>
    </w:p>
    <w:p w14:paraId="68665596" w14:textId="77777777" w:rsidR="00CD4089" w:rsidRPr="00557745" w:rsidRDefault="00CD4089" w:rsidP="00CD4089">
      <w:pPr>
        <w:spacing w:line="276" w:lineRule="auto"/>
        <w:rPr>
          <w:rFonts w:asciiTheme="majorHAnsi" w:hAnsiTheme="majorHAnsi" w:cs="Calibri"/>
          <w:b/>
          <w:sz w:val="22"/>
          <w:szCs w:val="22"/>
        </w:rPr>
      </w:pPr>
    </w:p>
    <w:p w14:paraId="38EE48BE" w14:textId="77777777" w:rsidR="00CD4089" w:rsidRPr="00557745" w:rsidRDefault="00CD4089" w:rsidP="00CD4089">
      <w:pPr>
        <w:spacing w:line="276" w:lineRule="auto"/>
        <w:rPr>
          <w:rFonts w:asciiTheme="majorHAnsi" w:hAnsiTheme="majorHAnsi" w:cs="Calibri"/>
          <w:b/>
          <w:sz w:val="22"/>
          <w:szCs w:val="22"/>
        </w:rPr>
      </w:pPr>
    </w:p>
    <w:p w14:paraId="2869650F"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skleneta</w:t>
      </w:r>
    </w:p>
    <w:p w14:paraId="6E56C797" w14:textId="77777777" w:rsidR="00CD4089" w:rsidRPr="00557745" w:rsidRDefault="00CD4089" w:rsidP="00CD4089">
      <w:pPr>
        <w:spacing w:line="276" w:lineRule="auto"/>
        <w:ind w:right="965"/>
        <w:jc w:val="both"/>
        <w:rPr>
          <w:rFonts w:asciiTheme="majorHAnsi" w:hAnsiTheme="majorHAnsi" w:cs="Calibri"/>
          <w:sz w:val="22"/>
          <w:szCs w:val="22"/>
        </w:rPr>
      </w:pPr>
    </w:p>
    <w:p w14:paraId="1233CF37" w14:textId="77777777" w:rsidR="00CD4089" w:rsidRPr="00557745" w:rsidRDefault="00CD4089" w:rsidP="00CD4089">
      <w:pPr>
        <w:spacing w:line="276" w:lineRule="auto"/>
        <w:ind w:right="965"/>
        <w:jc w:val="both"/>
        <w:rPr>
          <w:rFonts w:asciiTheme="majorHAnsi" w:hAnsiTheme="majorHAnsi" w:cs="Calibri"/>
          <w:sz w:val="22"/>
          <w:szCs w:val="22"/>
        </w:rPr>
      </w:pPr>
    </w:p>
    <w:p w14:paraId="68A11F0F" w14:textId="77777777" w:rsidR="00CD4089" w:rsidRPr="00557745" w:rsidRDefault="00CD4089" w:rsidP="00CD4089">
      <w:pPr>
        <w:spacing w:line="276" w:lineRule="auto"/>
        <w:ind w:right="965"/>
        <w:jc w:val="both"/>
        <w:rPr>
          <w:rFonts w:asciiTheme="majorHAnsi" w:hAnsiTheme="majorHAnsi" w:cs="Calibri"/>
          <w:sz w:val="22"/>
          <w:szCs w:val="22"/>
        </w:rPr>
      </w:pPr>
    </w:p>
    <w:p w14:paraId="0831777E" w14:textId="77777777" w:rsidR="00CD4089" w:rsidRPr="00557745" w:rsidRDefault="00CD4089" w:rsidP="00CD4089">
      <w:pPr>
        <w:spacing w:line="276" w:lineRule="auto"/>
        <w:ind w:right="965"/>
        <w:jc w:val="both"/>
        <w:rPr>
          <w:rFonts w:asciiTheme="majorHAnsi" w:hAnsiTheme="majorHAnsi" w:cs="Calibri"/>
          <w:sz w:val="22"/>
          <w:szCs w:val="22"/>
        </w:rPr>
      </w:pPr>
    </w:p>
    <w:p w14:paraId="6CC1C59B" w14:textId="77777777" w:rsidR="00CD4089" w:rsidRPr="00557745" w:rsidRDefault="00CD4089" w:rsidP="00CD4089">
      <w:pPr>
        <w:spacing w:line="276" w:lineRule="auto"/>
        <w:ind w:right="965"/>
        <w:jc w:val="both"/>
        <w:rPr>
          <w:rFonts w:asciiTheme="majorHAnsi" w:hAnsiTheme="majorHAnsi" w:cs="Calibri"/>
          <w:sz w:val="22"/>
          <w:szCs w:val="22"/>
        </w:rPr>
      </w:pPr>
    </w:p>
    <w:p w14:paraId="5AC69B55" w14:textId="77777777" w:rsidR="00E20D59" w:rsidRDefault="00E20D59" w:rsidP="002E0A3A">
      <w:pPr>
        <w:pStyle w:val="NASLOV40ptGRAY"/>
        <w:spacing w:after="0" w:line="276" w:lineRule="auto"/>
        <w:jc w:val="center"/>
        <w:rPr>
          <w:rFonts w:asciiTheme="majorHAnsi" w:hAnsiTheme="majorHAnsi"/>
          <w:b/>
          <w:bCs/>
          <w:color w:val="auto"/>
          <w:sz w:val="22"/>
          <w:szCs w:val="22"/>
        </w:rPr>
      </w:pPr>
      <w:r>
        <w:rPr>
          <w:rFonts w:asciiTheme="majorHAnsi" w:hAnsiTheme="majorHAnsi"/>
          <w:b/>
          <w:bCs/>
          <w:color w:val="auto"/>
          <w:sz w:val="22"/>
          <w:szCs w:val="22"/>
        </w:rPr>
        <w:t xml:space="preserve">OKVIRNI SPORAZUM </w:t>
      </w:r>
    </w:p>
    <w:p w14:paraId="2ED07C42" w14:textId="2BEB8CDB" w:rsidR="00826619" w:rsidRDefault="00000704" w:rsidP="002E0A3A">
      <w:pPr>
        <w:pStyle w:val="NASLOV40ptGRAY"/>
        <w:spacing w:after="0" w:line="276" w:lineRule="auto"/>
        <w:jc w:val="center"/>
        <w:rPr>
          <w:rFonts w:asciiTheme="majorHAnsi" w:hAnsiTheme="majorHAnsi" w:cs="Calibri"/>
          <w:b/>
          <w:sz w:val="22"/>
          <w:szCs w:val="22"/>
        </w:rPr>
      </w:pPr>
      <w:r>
        <w:rPr>
          <w:rFonts w:asciiTheme="majorHAnsi" w:hAnsiTheme="majorHAnsi" w:cs="Calibri"/>
          <w:b/>
          <w:sz w:val="22"/>
          <w:szCs w:val="22"/>
        </w:rPr>
        <w:t xml:space="preserve">ZA IZVAJANJE </w:t>
      </w:r>
      <w:r w:rsidR="00762530">
        <w:rPr>
          <w:rFonts w:asciiTheme="majorHAnsi" w:hAnsiTheme="majorHAnsi" w:cs="Calibri"/>
          <w:b/>
          <w:sz w:val="22"/>
          <w:szCs w:val="22"/>
        </w:rPr>
        <w:t>REDNIH</w:t>
      </w:r>
      <w:r>
        <w:rPr>
          <w:rFonts w:asciiTheme="majorHAnsi" w:hAnsiTheme="majorHAnsi" w:cs="Calibri"/>
          <w:b/>
          <w:sz w:val="22"/>
          <w:szCs w:val="22"/>
        </w:rPr>
        <w:t xml:space="preserve"> VZDRŽEVALNIH DEL TER</w:t>
      </w:r>
    </w:p>
    <w:p w14:paraId="234B9DDC" w14:textId="101C7566" w:rsidR="00000704" w:rsidRDefault="00000704" w:rsidP="002E0A3A">
      <w:pPr>
        <w:pStyle w:val="NASLOV40ptGRAY"/>
        <w:spacing w:after="0" w:line="276" w:lineRule="auto"/>
        <w:jc w:val="center"/>
        <w:rPr>
          <w:rFonts w:asciiTheme="majorHAnsi" w:hAnsiTheme="majorHAnsi" w:cs="Calibri"/>
          <w:b/>
          <w:sz w:val="22"/>
          <w:szCs w:val="22"/>
        </w:rPr>
      </w:pPr>
      <w:r>
        <w:rPr>
          <w:rFonts w:asciiTheme="majorHAnsi" w:hAnsiTheme="majorHAnsi" w:cs="Calibri"/>
          <w:b/>
          <w:sz w:val="22"/>
          <w:szCs w:val="22"/>
        </w:rPr>
        <w:t xml:space="preserve"> HIŠNIŠKIH STORITEV NA OBJEKTIH V UPRAVLJANJU ZRC SAZU</w:t>
      </w:r>
    </w:p>
    <w:p w14:paraId="71DA7681" w14:textId="77777777" w:rsidR="00000704" w:rsidRDefault="00000704" w:rsidP="002E0A3A">
      <w:pPr>
        <w:pStyle w:val="NASLOV40ptGRAY"/>
        <w:spacing w:after="0" w:line="276" w:lineRule="auto"/>
        <w:jc w:val="center"/>
        <w:rPr>
          <w:rFonts w:asciiTheme="majorHAnsi" w:hAnsiTheme="majorHAnsi" w:cs="Calibri"/>
          <w:b/>
          <w:sz w:val="22"/>
          <w:szCs w:val="22"/>
        </w:rPr>
      </w:pPr>
    </w:p>
    <w:p w14:paraId="77A6E0A6" w14:textId="77777777" w:rsidR="00000704" w:rsidRDefault="00000704" w:rsidP="002E0A3A">
      <w:pPr>
        <w:pStyle w:val="NASLOV40ptGRAY"/>
        <w:spacing w:after="0" w:line="276" w:lineRule="auto"/>
        <w:jc w:val="center"/>
        <w:rPr>
          <w:rFonts w:asciiTheme="majorHAnsi" w:hAnsiTheme="majorHAnsi" w:cs="Calibri"/>
          <w:b/>
          <w:sz w:val="22"/>
          <w:szCs w:val="22"/>
        </w:rPr>
      </w:pPr>
    </w:p>
    <w:p w14:paraId="3662DF7D" w14:textId="10662EA5" w:rsidR="008A57FA" w:rsidRDefault="00000704" w:rsidP="002E0A3A">
      <w:pPr>
        <w:pStyle w:val="NASLOV40ptGRAY"/>
        <w:spacing w:after="0" w:line="276" w:lineRule="auto"/>
        <w:jc w:val="center"/>
        <w:rPr>
          <w:rFonts w:asciiTheme="majorHAnsi" w:hAnsiTheme="majorHAnsi" w:cs="Calibri"/>
          <w:b/>
          <w:sz w:val="22"/>
          <w:szCs w:val="22"/>
        </w:rPr>
      </w:pPr>
      <w:r>
        <w:rPr>
          <w:rFonts w:asciiTheme="majorHAnsi" w:hAnsiTheme="majorHAnsi" w:cs="Calibri"/>
          <w:b/>
          <w:sz w:val="22"/>
          <w:szCs w:val="22"/>
        </w:rPr>
        <w:t>za sklop</w:t>
      </w:r>
      <w:r w:rsidR="00762530">
        <w:rPr>
          <w:rFonts w:asciiTheme="majorHAnsi" w:hAnsiTheme="majorHAnsi" w:cs="Calibri"/>
          <w:b/>
          <w:sz w:val="22"/>
          <w:szCs w:val="22"/>
        </w:rPr>
        <w:t>/-E</w:t>
      </w:r>
      <w:r>
        <w:rPr>
          <w:rFonts w:asciiTheme="majorHAnsi" w:hAnsiTheme="majorHAnsi" w:cs="Calibri"/>
          <w:b/>
          <w:sz w:val="22"/>
          <w:szCs w:val="22"/>
        </w:rPr>
        <w:t>: ..........</w:t>
      </w:r>
      <w:r w:rsidR="00FD7A69" w:rsidRPr="00FF3591">
        <w:rPr>
          <w:rFonts w:asciiTheme="majorHAnsi" w:hAnsiTheme="majorHAnsi" w:cs="Calibri"/>
          <w:b/>
          <w:sz w:val="22"/>
          <w:szCs w:val="22"/>
        </w:rPr>
        <w:br w:type="page"/>
      </w:r>
    </w:p>
    <w:p w14:paraId="60219C8C" w14:textId="455C0246" w:rsidR="00DF3468" w:rsidRPr="008A57FA" w:rsidRDefault="00DF3468" w:rsidP="008A57FA">
      <w:pPr>
        <w:pStyle w:val="NASLOV40ptGRAY"/>
        <w:numPr>
          <w:ilvl w:val="0"/>
          <w:numId w:val="9"/>
        </w:numPr>
        <w:spacing w:after="0" w:line="276" w:lineRule="auto"/>
        <w:rPr>
          <w:rFonts w:asciiTheme="majorHAnsi" w:hAnsiTheme="majorHAnsi" w:cs="Calibri"/>
          <w:b/>
          <w:sz w:val="22"/>
          <w:szCs w:val="22"/>
        </w:rPr>
      </w:pPr>
      <w:r w:rsidRPr="00FF3591">
        <w:rPr>
          <w:rFonts w:asciiTheme="majorHAnsi" w:hAnsiTheme="majorHAnsi" w:cs="Calibri"/>
          <w:b/>
          <w:sz w:val="22"/>
          <w:szCs w:val="22"/>
        </w:rPr>
        <w:lastRenderedPageBreak/>
        <w:t>UVODN</w:t>
      </w:r>
      <w:r w:rsidR="008A57FA">
        <w:rPr>
          <w:rFonts w:asciiTheme="majorHAnsi" w:hAnsiTheme="majorHAnsi" w:cs="Calibri"/>
          <w:b/>
          <w:sz w:val="22"/>
          <w:szCs w:val="22"/>
        </w:rPr>
        <w:t>A</w:t>
      </w:r>
      <w:r w:rsidR="00F5152B" w:rsidRPr="00FF3591">
        <w:rPr>
          <w:rFonts w:asciiTheme="majorHAnsi" w:hAnsiTheme="majorHAnsi" w:cs="Calibri"/>
          <w:b/>
          <w:sz w:val="22"/>
          <w:szCs w:val="22"/>
        </w:rPr>
        <w:t xml:space="preserve"> DOLOČB</w:t>
      </w:r>
      <w:r w:rsidR="008A57FA">
        <w:rPr>
          <w:rFonts w:asciiTheme="majorHAnsi" w:hAnsiTheme="majorHAnsi" w:cs="Calibri"/>
          <w:b/>
          <w:sz w:val="22"/>
          <w:szCs w:val="22"/>
        </w:rPr>
        <w:t>A</w:t>
      </w:r>
    </w:p>
    <w:p w14:paraId="047FA38B" w14:textId="77777777" w:rsidR="00DF3468" w:rsidRPr="00557745" w:rsidRDefault="00DF3468"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2FB1C890" w14:textId="77777777" w:rsidR="00F5152B" w:rsidRPr="00557745" w:rsidRDefault="00F5152B" w:rsidP="00835D0E">
      <w:pPr>
        <w:spacing w:line="276" w:lineRule="auto"/>
        <w:ind w:left="360"/>
        <w:jc w:val="center"/>
        <w:rPr>
          <w:rFonts w:asciiTheme="majorHAnsi" w:hAnsiTheme="majorHAnsi" w:cs="Calibri"/>
          <w:sz w:val="22"/>
          <w:szCs w:val="22"/>
        </w:rPr>
      </w:pPr>
      <w:r w:rsidRPr="00557745">
        <w:rPr>
          <w:rFonts w:asciiTheme="majorHAnsi" w:hAnsiTheme="majorHAnsi" w:cs="Calibri"/>
          <w:sz w:val="22"/>
          <w:szCs w:val="22"/>
        </w:rPr>
        <w:t>(Uvodna določba)</w:t>
      </w:r>
    </w:p>
    <w:p w14:paraId="52681793" w14:textId="77777777" w:rsidR="00F5152B" w:rsidRPr="00557745" w:rsidRDefault="00F5152B" w:rsidP="00835D0E">
      <w:pPr>
        <w:spacing w:line="276" w:lineRule="auto"/>
        <w:ind w:left="360"/>
        <w:jc w:val="center"/>
        <w:rPr>
          <w:rFonts w:asciiTheme="majorHAnsi" w:hAnsiTheme="majorHAnsi" w:cs="Calibri"/>
          <w:sz w:val="22"/>
          <w:szCs w:val="22"/>
        </w:rPr>
      </w:pPr>
    </w:p>
    <w:p w14:paraId="7E5D4561" w14:textId="45E2DB06" w:rsidR="00DF3468" w:rsidRDefault="00DF3468" w:rsidP="00CD4089">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Pogodbeni stranki uvodoma ugotavljata, da je naročnik </w:t>
      </w:r>
      <w:r w:rsidR="00000704">
        <w:rPr>
          <w:rFonts w:asciiTheme="majorHAnsi" w:hAnsiTheme="majorHAnsi" w:cs="Calibri"/>
          <w:sz w:val="22"/>
          <w:szCs w:val="22"/>
        </w:rPr>
        <w:t xml:space="preserve">ZRC SAZU </w:t>
      </w:r>
      <w:r w:rsidR="00B546DB">
        <w:rPr>
          <w:rFonts w:asciiTheme="majorHAnsi" w:hAnsiTheme="majorHAnsi" w:cs="Calibri"/>
          <w:sz w:val="22"/>
          <w:szCs w:val="22"/>
        </w:rPr>
        <w:t xml:space="preserve">izvedel postopek oddaje </w:t>
      </w:r>
      <w:r w:rsidR="000A74D8">
        <w:rPr>
          <w:rFonts w:asciiTheme="majorHAnsi" w:hAnsiTheme="majorHAnsi" w:cs="Calibri"/>
          <w:sz w:val="22"/>
          <w:szCs w:val="22"/>
        </w:rPr>
        <w:t xml:space="preserve">javnega naročila: </w:t>
      </w:r>
      <w:r w:rsidR="004247D5" w:rsidRPr="00557745">
        <w:rPr>
          <w:rFonts w:asciiTheme="majorHAnsi" w:hAnsiTheme="majorHAnsi" w:cs="Calibri"/>
          <w:sz w:val="22"/>
          <w:szCs w:val="22"/>
        </w:rPr>
        <w:t>»</w:t>
      </w:r>
      <w:r w:rsidR="00762530">
        <w:rPr>
          <w:rFonts w:asciiTheme="majorHAnsi" w:hAnsiTheme="majorHAnsi" w:cs="Calibri"/>
          <w:sz w:val="22"/>
          <w:szCs w:val="22"/>
        </w:rPr>
        <w:t>Redna</w:t>
      </w:r>
      <w:r w:rsidR="00BE61DF" w:rsidRPr="00BE61DF">
        <w:rPr>
          <w:rFonts w:asciiTheme="majorHAnsi" w:hAnsiTheme="majorHAnsi" w:cs="Calibri"/>
          <w:sz w:val="22"/>
          <w:szCs w:val="22"/>
        </w:rPr>
        <w:t xml:space="preserve"> vzdrževalna dela ter hišniške storitve</w:t>
      </w:r>
      <w:r w:rsidR="00BE61DF">
        <w:rPr>
          <w:rFonts w:asciiTheme="majorHAnsi" w:hAnsiTheme="majorHAnsi" w:cs="Calibri"/>
          <w:sz w:val="22"/>
          <w:szCs w:val="22"/>
        </w:rPr>
        <w:t xml:space="preserve"> </w:t>
      </w:r>
      <w:r w:rsidR="00BE61DF" w:rsidRPr="00BE61DF">
        <w:rPr>
          <w:rFonts w:asciiTheme="majorHAnsi" w:hAnsiTheme="majorHAnsi" w:cs="Calibri"/>
          <w:sz w:val="22"/>
          <w:szCs w:val="22"/>
        </w:rPr>
        <w:t>na objektih v upravljanju ZRC SAZU</w:t>
      </w:r>
      <w:r w:rsidR="005B30C9" w:rsidRPr="00557745">
        <w:rPr>
          <w:rFonts w:asciiTheme="majorHAnsi" w:hAnsiTheme="majorHAnsi" w:cs="Calibri"/>
          <w:sz w:val="22"/>
          <w:szCs w:val="22"/>
        </w:rPr>
        <w:t>«</w:t>
      </w:r>
      <w:r w:rsidR="00B546DB">
        <w:rPr>
          <w:rFonts w:asciiTheme="majorHAnsi" w:hAnsiTheme="majorHAnsi" w:cs="Calibri"/>
          <w:sz w:val="22"/>
          <w:szCs w:val="22"/>
        </w:rPr>
        <w:t>,</w:t>
      </w:r>
      <w:r w:rsidR="000A74D8">
        <w:rPr>
          <w:rFonts w:asciiTheme="majorHAnsi" w:hAnsiTheme="majorHAnsi" w:cs="Calibri"/>
          <w:sz w:val="22"/>
          <w:szCs w:val="22"/>
        </w:rPr>
        <w:t xml:space="preserve"> ki je bil objavljen na portalu javnih naročil</w:t>
      </w:r>
      <w:r w:rsidR="005B30C9" w:rsidRPr="00557745">
        <w:rPr>
          <w:rFonts w:asciiTheme="majorHAnsi" w:hAnsiTheme="majorHAnsi" w:cs="Calibri"/>
          <w:sz w:val="22"/>
          <w:szCs w:val="22"/>
        </w:rPr>
        <w:t>,</w:t>
      </w:r>
      <w:r w:rsidR="0079200E" w:rsidRPr="00557745">
        <w:rPr>
          <w:rFonts w:asciiTheme="majorHAnsi" w:hAnsiTheme="majorHAnsi" w:cs="Calibri"/>
          <w:sz w:val="22"/>
          <w:szCs w:val="22"/>
        </w:rPr>
        <w:t xml:space="preserve"> </w:t>
      </w:r>
      <w:r w:rsidR="00BA0DD0">
        <w:rPr>
          <w:rFonts w:asciiTheme="majorHAnsi" w:hAnsiTheme="majorHAnsi" w:cs="Calibri"/>
          <w:sz w:val="22"/>
          <w:szCs w:val="22"/>
        </w:rPr>
        <w:t>pod oznako</w:t>
      </w:r>
      <w:r w:rsidR="00DD0C0B" w:rsidRPr="00557745">
        <w:rPr>
          <w:rFonts w:asciiTheme="majorHAnsi" w:hAnsiTheme="majorHAnsi" w:cs="Calibri"/>
          <w:sz w:val="22"/>
          <w:szCs w:val="22"/>
        </w:rPr>
        <w:t xml:space="preserve"> </w:t>
      </w:r>
      <w:r w:rsidR="00A53475" w:rsidRPr="00557745">
        <w:rPr>
          <w:rFonts w:asciiTheme="majorHAnsi" w:hAnsiTheme="majorHAnsi" w:cs="Calibri"/>
          <w:sz w:val="22"/>
          <w:szCs w:val="22"/>
        </w:rPr>
        <w:t xml:space="preserve">.........., </w:t>
      </w:r>
      <w:r w:rsidR="007A692E" w:rsidRPr="00557745">
        <w:rPr>
          <w:rFonts w:asciiTheme="majorHAnsi" w:hAnsiTheme="majorHAnsi" w:cs="Calibri"/>
          <w:sz w:val="22"/>
          <w:szCs w:val="22"/>
        </w:rPr>
        <w:t xml:space="preserve"> </w:t>
      </w:r>
      <w:r w:rsidR="00B546DB">
        <w:rPr>
          <w:rFonts w:asciiTheme="majorHAnsi" w:hAnsiTheme="majorHAnsi" w:cs="Calibri"/>
          <w:sz w:val="22"/>
          <w:szCs w:val="22"/>
        </w:rPr>
        <w:t>datum objave ...........</w:t>
      </w:r>
      <w:r w:rsidRPr="00557745">
        <w:rPr>
          <w:rFonts w:asciiTheme="majorHAnsi" w:hAnsiTheme="majorHAnsi" w:cs="Calibri"/>
          <w:sz w:val="22"/>
          <w:szCs w:val="22"/>
        </w:rPr>
        <w:t>.</w:t>
      </w:r>
    </w:p>
    <w:p w14:paraId="1BB6DD54" w14:textId="77777777" w:rsidR="00D423D3" w:rsidRDefault="00D423D3" w:rsidP="00CD4089">
      <w:pPr>
        <w:spacing w:line="276" w:lineRule="auto"/>
        <w:jc w:val="both"/>
        <w:rPr>
          <w:rFonts w:asciiTheme="majorHAnsi" w:hAnsiTheme="majorHAnsi" w:cs="Calibri"/>
          <w:sz w:val="22"/>
          <w:szCs w:val="22"/>
        </w:rPr>
      </w:pPr>
    </w:p>
    <w:p w14:paraId="49783E93" w14:textId="77777777" w:rsidR="00CD1AA9" w:rsidRDefault="00D423D3" w:rsidP="00F659CA">
      <w:pPr>
        <w:spacing w:line="276" w:lineRule="auto"/>
        <w:jc w:val="both"/>
        <w:rPr>
          <w:rFonts w:asciiTheme="majorHAnsi" w:hAnsiTheme="majorHAnsi" w:cs="Calibri"/>
          <w:bCs/>
          <w:sz w:val="22"/>
          <w:szCs w:val="22"/>
        </w:rPr>
      </w:pPr>
      <w:r w:rsidRPr="00D423D3">
        <w:rPr>
          <w:rFonts w:asciiTheme="majorHAnsi" w:hAnsiTheme="majorHAnsi" w:cs="Calibri"/>
          <w:bCs/>
          <w:sz w:val="22"/>
          <w:szCs w:val="22"/>
        </w:rPr>
        <w:t>Pogodbeni stranki na podlagi izvedenega postopka oddaje javnega naročila in pravnomočne odločitve o oddaji javnega naročila sklepata ta okvirni sporazum.</w:t>
      </w:r>
      <w:r w:rsidR="00F659CA">
        <w:rPr>
          <w:rFonts w:asciiTheme="majorHAnsi" w:hAnsiTheme="majorHAnsi" w:cs="Calibri"/>
          <w:bCs/>
          <w:sz w:val="22"/>
          <w:szCs w:val="22"/>
        </w:rPr>
        <w:t xml:space="preserve"> </w:t>
      </w:r>
    </w:p>
    <w:p w14:paraId="3EAC0C15" w14:textId="77777777" w:rsidR="00C25ADD" w:rsidRPr="00557745" w:rsidRDefault="00C25ADD" w:rsidP="005654DA">
      <w:pPr>
        <w:spacing w:line="276" w:lineRule="auto"/>
        <w:rPr>
          <w:rFonts w:asciiTheme="majorHAnsi" w:hAnsiTheme="majorHAnsi" w:cs="Calibri"/>
          <w:b/>
          <w:sz w:val="22"/>
          <w:szCs w:val="22"/>
        </w:rPr>
      </w:pPr>
    </w:p>
    <w:p w14:paraId="18531638" w14:textId="5E085C40" w:rsidR="00C73CB0" w:rsidRDefault="006B243C" w:rsidP="004A13E0">
      <w:pPr>
        <w:pStyle w:val="NASLOV40ptGRAY"/>
        <w:numPr>
          <w:ilvl w:val="0"/>
          <w:numId w:val="9"/>
        </w:numPr>
        <w:spacing w:after="0" w:line="276" w:lineRule="auto"/>
        <w:rPr>
          <w:rFonts w:asciiTheme="majorHAnsi" w:hAnsiTheme="majorHAnsi" w:cs="Calibri"/>
          <w:b/>
          <w:sz w:val="22"/>
          <w:szCs w:val="22"/>
        </w:rPr>
      </w:pPr>
      <w:r w:rsidRPr="00557745">
        <w:rPr>
          <w:rFonts w:asciiTheme="majorHAnsi" w:hAnsiTheme="majorHAnsi" w:cs="Calibri"/>
          <w:b/>
          <w:sz w:val="22"/>
          <w:szCs w:val="22"/>
        </w:rPr>
        <w:t xml:space="preserve">PREDMET </w:t>
      </w:r>
      <w:r w:rsidR="00E937D8">
        <w:rPr>
          <w:rFonts w:asciiTheme="majorHAnsi" w:hAnsiTheme="majorHAnsi" w:cs="Calibri"/>
          <w:b/>
          <w:sz w:val="22"/>
          <w:szCs w:val="22"/>
        </w:rPr>
        <w:t>OKVIRNEGA SPORAZUMA</w:t>
      </w:r>
    </w:p>
    <w:p w14:paraId="4003AF1E" w14:textId="77777777" w:rsidR="000F47FE" w:rsidRPr="00557745" w:rsidRDefault="000F47FE" w:rsidP="000F47FE">
      <w:pPr>
        <w:pStyle w:val="NASLOV40ptGRAY"/>
        <w:spacing w:after="0" w:line="276" w:lineRule="auto"/>
        <w:ind w:left="360"/>
        <w:rPr>
          <w:rFonts w:asciiTheme="majorHAnsi" w:hAnsiTheme="majorHAnsi" w:cs="Calibri"/>
          <w:b/>
          <w:sz w:val="22"/>
          <w:szCs w:val="22"/>
        </w:rPr>
      </w:pPr>
    </w:p>
    <w:p w14:paraId="4688118C" w14:textId="77777777" w:rsidR="00C73CB0" w:rsidRPr="00557745" w:rsidRDefault="00C73CB0"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D161254" w14:textId="77777777" w:rsidR="008D24BE"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(Predmet)</w:t>
      </w:r>
    </w:p>
    <w:p w14:paraId="02CA24FE" w14:textId="77777777" w:rsidR="00F5152B" w:rsidRPr="00557745" w:rsidRDefault="00F5152B" w:rsidP="00835D0E">
      <w:pPr>
        <w:spacing w:line="276" w:lineRule="auto"/>
        <w:jc w:val="center"/>
        <w:rPr>
          <w:rFonts w:asciiTheme="majorHAnsi" w:hAnsiTheme="majorHAnsi" w:cs="Calibri"/>
          <w:sz w:val="22"/>
          <w:szCs w:val="22"/>
        </w:rPr>
      </w:pPr>
    </w:p>
    <w:p w14:paraId="3A15C5E1" w14:textId="1136270F" w:rsidR="00BE61DF" w:rsidRDefault="00336E19" w:rsidP="00395BD2">
      <w:pPr>
        <w:tabs>
          <w:tab w:val="left" w:pos="10065"/>
        </w:tabs>
        <w:spacing w:line="276" w:lineRule="auto"/>
        <w:ind w:right="-46"/>
        <w:jc w:val="both"/>
        <w:rPr>
          <w:rFonts w:asciiTheme="majorHAnsi" w:hAnsiTheme="majorHAnsi" w:cs="Calibri"/>
          <w:sz w:val="22"/>
          <w:szCs w:val="22"/>
        </w:rPr>
      </w:pPr>
      <w:r w:rsidRPr="00336E19">
        <w:rPr>
          <w:rFonts w:asciiTheme="majorHAnsi" w:hAnsiTheme="majorHAnsi" w:cs="Calibri"/>
          <w:sz w:val="22"/>
          <w:szCs w:val="22"/>
        </w:rPr>
        <w:t xml:space="preserve">Predmet okvirnega sporazuma </w:t>
      </w:r>
      <w:r w:rsidR="00BE61DF" w:rsidRPr="00BE61DF">
        <w:rPr>
          <w:rFonts w:asciiTheme="majorHAnsi" w:hAnsiTheme="majorHAnsi" w:cs="Calibri"/>
          <w:sz w:val="22"/>
          <w:szCs w:val="22"/>
        </w:rPr>
        <w:t xml:space="preserve">so </w:t>
      </w:r>
      <w:r w:rsidR="00762530">
        <w:rPr>
          <w:rFonts w:asciiTheme="majorHAnsi" w:hAnsiTheme="majorHAnsi" w:cs="Calibri"/>
          <w:sz w:val="22"/>
          <w:szCs w:val="22"/>
        </w:rPr>
        <w:t>redna</w:t>
      </w:r>
      <w:r w:rsidR="00BE61DF" w:rsidRPr="00BE61DF">
        <w:rPr>
          <w:rFonts w:asciiTheme="majorHAnsi" w:hAnsiTheme="majorHAnsi" w:cs="Calibri"/>
          <w:sz w:val="22"/>
          <w:szCs w:val="22"/>
        </w:rPr>
        <w:t xml:space="preserve"> vzdrževalna dela ter hišniške storitve na objektih v upravljanju ZRC SAZU</w:t>
      </w:r>
      <w:r w:rsidR="00395BD2">
        <w:rPr>
          <w:rFonts w:asciiTheme="majorHAnsi" w:hAnsiTheme="majorHAnsi" w:cs="Calibri"/>
          <w:sz w:val="22"/>
          <w:szCs w:val="22"/>
        </w:rPr>
        <w:t xml:space="preserve"> in sicer skladno z dejanskimi potrebami naročnika.</w:t>
      </w:r>
      <w:r w:rsidR="005D7482">
        <w:rPr>
          <w:rFonts w:asciiTheme="majorHAnsi" w:hAnsiTheme="majorHAnsi" w:cs="Calibri"/>
          <w:sz w:val="22"/>
          <w:szCs w:val="22"/>
        </w:rPr>
        <w:t xml:space="preserve"> Ta okvirni sporazum je sklenjen z naslednji/-e sklop/-e:</w:t>
      </w:r>
    </w:p>
    <w:p w14:paraId="3EE6CECB" w14:textId="06C386F7" w:rsidR="005D7482" w:rsidRDefault="005D7482" w:rsidP="005D7482">
      <w:pPr>
        <w:pStyle w:val="Odstavekseznama"/>
        <w:numPr>
          <w:ilvl w:val="0"/>
          <w:numId w:val="22"/>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w:t>
      </w:r>
    </w:p>
    <w:p w14:paraId="3186838D" w14:textId="161D5EEA" w:rsidR="005D7482" w:rsidRDefault="005D7482" w:rsidP="005D7482">
      <w:pPr>
        <w:pStyle w:val="Odstavekseznama"/>
        <w:numPr>
          <w:ilvl w:val="0"/>
          <w:numId w:val="22"/>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w:t>
      </w:r>
    </w:p>
    <w:p w14:paraId="431165AC" w14:textId="050AD777" w:rsidR="005D7482" w:rsidRPr="005D7482" w:rsidRDefault="005D7482" w:rsidP="005D7482">
      <w:pPr>
        <w:pStyle w:val="Odstavekseznama"/>
        <w:numPr>
          <w:ilvl w:val="0"/>
          <w:numId w:val="22"/>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w:t>
      </w:r>
    </w:p>
    <w:p w14:paraId="5CE864C7" w14:textId="77777777" w:rsidR="00395BD2" w:rsidRDefault="00395BD2" w:rsidP="00E20D59">
      <w:pPr>
        <w:tabs>
          <w:tab w:val="left" w:pos="10065"/>
        </w:tabs>
        <w:spacing w:line="276" w:lineRule="auto"/>
        <w:ind w:right="-46"/>
        <w:jc w:val="both"/>
        <w:rPr>
          <w:rFonts w:asciiTheme="majorHAnsi" w:hAnsiTheme="majorHAnsi" w:cs="Calibri"/>
          <w:sz w:val="22"/>
          <w:szCs w:val="22"/>
        </w:rPr>
      </w:pPr>
    </w:p>
    <w:p w14:paraId="154195C7" w14:textId="76CF256C" w:rsidR="00E20D59" w:rsidRDefault="00F7799D" w:rsidP="00E20D59">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Specifikacije</w:t>
      </w:r>
      <w:r w:rsidR="00395BD2">
        <w:rPr>
          <w:rFonts w:asciiTheme="majorHAnsi" w:hAnsiTheme="majorHAnsi" w:cs="Calibri"/>
          <w:sz w:val="22"/>
          <w:szCs w:val="22"/>
        </w:rPr>
        <w:t xml:space="preserve"> posameznega javnega naročila, vključno z izvedbenimi pogoji, bodo opredeljeni v povabilu k oddaji ponudbe za posamezno javno naročilo oz. posamezna javna naročila v določenem obdobju</w:t>
      </w:r>
      <w:r w:rsidR="009B10CB">
        <w:rPr>
          <w:rFonts w:asciiTheme="majorHAnsi" w:hAnsiTheme="majorHAnsi" w:cs="Calibri"/>
          <w:sz w:val="22"/>
          <w:szCs w:val="22"/>
        </w:rPr>
        <w:t xml:space="preserve"> (v nadaljevanju: povabilo k oddaji ponudbe)</w:t>
      </w:r>
      <w:r w:rsidR="00395BD2">
        <w:rPr>
          <w:rFonts w:asciiTheme="majorHAnsi" w:hAnsiTheme="majorHAnsi" w:cs="Calibri"/>
          <w:sz w:val="22"/>
          <w:szCs w:val="22"/>
        </w:rPr>
        <w:t>.</w:t>
      </w:r>
      <w:r w:rsidR="008025F6">
        <w:rPr>
          <w:rFonts w:asciiTheme="majorHAnsi" w:hAnsiTheme="majorHAnsi" w:cs="Calibri"/>
          <w:sz w:val="22"/>
          <w:szCs w:val="22"/>
        </w:rPr>
        <w:t xml:space="preserve"> </w:t>
      </w:r>
    </w:p>
    <w:p w14:paraId="35C79FC6" w14:textId="77777777" w:rsidR="00085A51" w:rsidRDefault="00085A51" w:rsidP="00E20D59">
      <w:pPr>
        <w:tabs>
          <w:tab w:val="left" w:pos="10065"/>
        </w:tabs>
        <w:spacing w:line="276" w:lineRule="auto"/>
        <w:ind w:right="-46"/>
        <w:jc w:val="both"/>
        <w:rPr>
          <w:rFonts w:asciiTheme="majorHAnsi" w:hAnsiTheme="majorHAnsi" w:cs="Calibri"/>
          <w:sz w:val="22"/>
          <w:szCs w:val="22"/>
        </w:rPr>
      </w:pPr>
    </w:p>
    <w:p w14:paraId="77DA4842" w14:textId="677EFED2" w:rsidR="009B10CB" w:rsidRDefault="00395BD2" w:rsidP="00FC21DB">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Izvajalec</w:t>
      </w:r>
      <w:r w:rsidR="00FC21DB" w:rsidRPr="00E20D59">
        <w:rPr>
          <w:rFonts w:asciiTheme="majorHAnsi" w:hAnsiTheme="majorHAnsi" w:cs="Calibri"/>
          <w:sz w:val="22"/>
          <w:szCs w:val="22"/>
        </w:rPr>
        <w:t xml:space="preserve"> bo </w:t>
      </w:r>
      <w:r w:rsidR="00762530">
        <w:rPr>
          <w:rFonts w:asciiTheme="majorHAnsi" w:hAnsiTheme="majorHAnsi" w:cs="Calibri"/>
          <w:sz w:val="22"/>
          <w:szCs w:val="22"/>
        </w:rPr>
        <w:t xml:space="preserve">dela oz. </w:t>
      </w:r>
      <w:r>
        <w:rPr>
          <w:rFonts w:asciiTheme="majorHAnsi" w:hAnsiTheme="majorHAnsi" w:cs="Calibri"/>
          <w:sz w:val="22"/>
          <w:szCs w:val="22"/>
        </w:rPr>
        <w:t>storitve izvajal na eni ali več lokacij naročnika</w:t>
      </w:r>
      <w:r w:rsidR="009B10CB">
        <w:rPr>
          <w:rFonts w:asciiTheme="majorHAnsi" w:hAnsiTheme="majorHAnsi" w:cs="Calibri"/>
          <w:sz w:val="22"/>
          <w:szCs w:val="22"/>
        </w:rPr>
        <w:t xml:space="preserve">, skladno z opisom iz povabila k oddaji ponudbe. </w:t>
      </w:r>
      <w:r w:rsidR="004B7EFF">
        <w:rPr>
          <w:rFonts w:asciiTheme="majorHAnsi" w:hAnsiTheme="majorHAnsi" w:cs="Calibri"/>
          <w:sz w:val="22"/>
          <w:szCs w:val="22"/>
        </w:rPr>
        <w:t xml:space="preserve">Seznam lokacij iz dokumentacije v zvezi z oddajo javnega naročila je informativne narave. Dela in storitve po tem okvirnem sporazumu se lahko izvajajo tudi na drugih lokacijah, v kolikor bi naročnik tekom veljavnosti okvirnega sporazuma pridobil </w:t>
      </w:r>
      <w:r w:rsidR="007365A5">
        <w:rPr>
          <w:rFonts w:asciiTheme="majorHAnsi" w:hAnsiTheme="majorHAnsi" w:cs="Calibri"/>
          <w:sz w:val="22"/>
          <w:szCs w:val="22"/>
        </w:rPr>
        <w:t>v upravljanje</w:t>
      </w:r>
      <w:r w:rsidR="00BE28F1">
        <w:rPr>
          <w:rFonts w:asciiTheme="majorHAnsi" w:hAnsiTheme="majorHAnsi" w:cs="Calibri"/>
          <w:sz w:val="22"/>
          <w:szCs w:val="22"/>
        </w:rPr>
        <w:t>, v</w:t>
      </w:r>
      <w:r w:rsidR="003461D4">
        <w:rPr>
          <w:rFonts w:asciiTheme="majorHAnsi" w:hAnsiTheme="majorHAnsi" w:cs="Calibri"/>
          <w:sz w:val="22"/>
          <w:szCs w:val="22"/>
        </w:rPr>
        <w:t xml:space="preserve"> </w:t>
      </w:r>
      <w:r w:rsidR="00BE28F1">
        <w:rPr>
          <w:rFonts w:asciiTheme="majorHAnsi" w:hAnsiTheme="majorHAnsi" w:cs="Calibri"/>
          <w:sz w:val="22"/>
          <w:szCs w:val="22"/>
        </w:rPr>
        <w:t>uporabo ali v last</w:t>
      </w:r>
      <w:r w:rsidR="007365A5">
        <w:rPr>
          <w:rFonts w:asciiTheme="majorHAnsi" w:hAnsiTheme="majorHAnsi" w:cs="Calibri"/>
          <w:sz w:val="22"/>
          <w:szCs w:val="22"/>
        </w:rPr>
        <w:t xml:space="preserve"> objekte na drugih lokacijah.</w:t>
      </w:r>
    </w:p>
    <w:p w14:paraId="52458CC4" w14:textId="77777777" w:rsidR="009B10CB" w:rsidRDefault="009B10CB" w:rsidP="00FC21DB">
      <w:pPr>
        <w:tabs>
          <w:tab w:val="left" w:pos="10065"/>
        </w:tabs>
        <w:spacing w:line="276" w:lineRule="auto"/>
        <w:ind w:right="-46"/>
        <w:jc w:val="both"/>
        <w:rPr>
          <w:rFonts w:asciiTheme="majorHAnsi" w:hAnsiTheme="majorHAnsi" w:cs="Calibri"/>
          <w:sz w:val="22"/>
          <w:szCs w:val="22"/>
        </w:rPr>
      </w:pPr>
    </w:p>
    <w:p w14:paraId="26022A59" w14:textId="44C1C48E" w:rsidR="00524DE1" w:rsidRPr="00F43D79" w:rsidRDefault="00524DE1" w:rsidP="00524DE1">
      <w:pPr>
        <w:tabs>
          <w:tab w:val="left" w:pos="10065"/>
        </w:tabs>
        <w:spacing w:line="276" w:lineRule="auto"/>
        <w:ind w:right="-46"/>
        <w:jc w:val="both"/>
        <w:rPr>
          <w:rFonts w:asciiTheme="majorHAnsi" w:hAnsiTheme="majorHAnsi" w:cs="Calibri"/>
          <w:sz w:val="22"/>
          <w:szCs w:val="22"/>
        </w:rPr>
      </w:pPr>
      <w:r w:rsidRPr="00F43D79">
        <w:rPr>
          <w:rFonts w:asciiTheme="majorHAnsi" w:hAnsiTheme="majorHAnsi" w:cs="Calibri"/>
          <w:sz w:val="22"/>
          <w:szCs w:val="22"/>
        </w:rPr>
        <w:t xml:space="preserve">Ta okvirni sporazum se sklenjen za obdobje </w:t>
      </w:r>
      <w:r w:rsidR="00A5490A">
        <w:rPr>
          <w:rFonts w:asciiTheme="majorHAnsi" w:hAnsiTheme="majorHAnsi" w:cs="Calibri"/>
          <w:sz w:val="22"/>
          <w:szCs w:val="22"/>
        </w:rPr>
        <w:t>24 mesecev, in se začne uporabljati z dnem ...................</w:t>
      </w:r>
      <w:r w:rsidRPr="00F43D79">
        <w:rPr>
          <w:rFonts w:asciiTheme="majorHAnsi" w:hAnsiTheme="majorHAnsi" w:cs="Calibri"/>
          <w:sz w:val="22"/>
          <w:szCs w:val="22"/>
        </w:rPr>
        <w:t>.</w:t>
      </w:r>
      <w:r w:rsidR="001A2AAB" w:rsidRPr="00F43D79">
        <w:rPr>
          <w:rFonts w:asciiTheme="majorHAnsi" w:hAnsiTheme="majorHAnsi" w:cs="Calibri"/>
          <w:sz w:val="22"/>
          <w:szCs w:val="22"/>
        </w:rPr>
        <w:t xml:space="preserve"> </w:t>
      </w:r>
    </w:p>
    <w:p w14:paraId="7165D0C1" w14:textId="77777777" w:rsidR="00336E19" w:rsidRPr="00E20D59" w:rsidRDefault="00336E19" w:rsidP="00E20D59">
      <w:pPr>
        <w:tabs>
          <w:tab w:val="left" w:pos="10065"/>
        </w:tabs>
        <w:spacing w:line="276" w:lineRule="auto"/>
        <w:ind w:right="-46"/>
        <w:jc w:val="both"/>
        <w:rPr>
          <w:rFonts w:asciiTheme="majorHAnsi" w:hAnsiTheme="majorHAnsi" w:cs="Calibri"/>
          <w:sz w:val="22"/>
          <w:szCs w:val="22"/>
        </w:rPr>
      </w:pPr>
    </w:p>
    <w:p w14:paraId="215591C2" w14:textId="77777777" w:rsidR="00F5152B" w:rsidRPr="00557745" w:rsidRDefault="00F5152B"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AC5793E" w14:textId="77777777" w:rsidR="00F5152B"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(Priloge)</w:t>
      </w:r>
    </w:p>
    <w:p w14:paraId="34C94173" w14:textId="77777777" w:rsidR="00F5152B" w:rsidRPr="00557745" w:rsidRDefault="00F5152B" w:rsidP="00835D0E">
      <w:pPr>
        <w:tabs>
          <w:tab w:val="left" w:pos="10065"/>
        </w:tabs>
        <w:spacing w:line="276" w:lineRule="auto"/>
        <w:ind w:right="-46"/>
        <w:jc w:val="both"/>
        <w:rPr>
          <w:rFonts w:asciiTheme="majorHAnsi" w:hAnsiTheme="majorHAnsi" w:cs="Calibri"/>
          <w:sz w:val="22"/>
          <w:szCs w:val="22"/>
        </w:rPr>
      </w:pPr>
    </w:p>
    <w:p w14:paraId="066B92B6" w14:textId="0CD06D5B" w:rsidR="00ED67A9" w:rsidRPr="00ED67A9" w:rsidRDefault="009B10CB" w:rsidP="00ED67A9">
      <w:pPr>
        <w:spacing w:line="276" w:lineRule="auto"/>
        <w:jc w:val="both"/>
        <w:rPr>
          <w:rFonts w:asciiTheme="majorHAnsi" w:hAnsiTheme="majorHAnsi" w:cs="Calibri"/>
          <w:sz w:val="22"/>
          <w:szCs w:val="22"/>
        </w:rPr>
      </w:pPr>
      <w:r>
        <w:rPr>
          <w:rFonts w:asciiTheme="majorHAnsi" w:hAnsiTheme="majorHAnsi" w:cs="Calibri"/>
          <w:sz w:val="22"/>
          <w:szCs w:val="22"/>
        </w:rPr>
        <w:t>Dela in storitve</w:t>
      </w:r>
      <w:r w:rsidR="00ED67A9" w:rsidRPr="00ED67A9">
        <w:rPr>
          <w:rFonts w:asciiTheme="majorHAnsi" w:hAnsiTheme="majorHAnsi" w:cs="Calibri"/>
          <w:sz w:val="22"/>
          <w:szCs w:val="22"/>
        </w:rPr>
        <w:t xml:space="preserve">, ki so predmet tega okvirnega sporazuma, se </w:t>
      </w:r>
      <w:r>
        <w:rPr>
          <w:rFonts w:asciiTheme="majorHAnsi" w:hAnsiTheme="majorHAnsi" w:cs="Calibri"/>
          <w:sz w:val="22"/>
          <w:szCs w:val="22"/>
        </w:rPr>
        <w:t>izvajalec</w:t>
      </w:r>
      <w:r w:rsidR="00ED67A9" w:rsidRPr="00ED67A9">
        <w:rPr>
          <w:rFonts w:asciiTheme="majorHAnsi" w:hAnsiTheme="majorHAnsi" w:cs="Calibri"/>
          <w:sz w:val="22"/>
          <w:szCs w:val="22"/>
        </w:rPr>
        <w:t xml:space="preserve"> zaveže opraviti na osnovi tega okvirnega sporazuma in ob upoštevanju naslednjih dokumentov:</w:t>
      </w:r>
    </w:p>
    <w:p w14:paraId="67E7F834" w14:textId="77777777" w:rsidR="00ED67A9" w:rsidRPr="00ED67A9" w:rsidRDefault="00ED67A9" w:rsidP="00ED67A9">
      <w:pPr>
        <w:pStyle w:val="Odstavekseznama"/>
        <w:numPr>
          <w:ilvl w:val="0"/>
          <w:numId w:val="16"/>
        </w:numPr>
        <w:spacing w:line="276" w:lineRule="auto"/>
        <w:jc w:val="both"/>
        <w:rPr>
          <w:rFonts w:asciiTheme="majorHAnsi" w:hAnsiTheme="majorHAnsi" w:cs="Calibri"/>
          <w:sz w:val="22"/>
          <w:szCs w:val="22"/>
        </w:rPr>
      </w:pPr>
      <w:r w:rsidRPr="00ED67A9">
        <w:rPr>
          <w:rFonts w:asciiTheme="majorHAnsi" w:hAnsiTheme="majorHAnsi" w:cs="Calibri"/>
          <w:sz w:val="22"/>
          <w:szCs w:val="22"/>
        </w:rPr>
        <w:t xml:space="preserve">dokumentacije v zvezi z oddajo javnega naročila, </w:t>
      </w:r>
    </w:p>
    <w:p w14:paraId="623FB7D6" w14:textId="4ABA56C7" w:rsidR="00ED67A9" w:rsidRPr="00ED67A9" w:rsidRDefault="00E202CB" w:rsidP="00ED67A9">
      <w:pPr>
        <w:pStyle w:val="Odstavekseznama"/>
        <w:numPr>
          <w:ilvl w:val="0"/>
          <w:numId w:val="16"/>
        </w:numPr>
        <w:spacing w:line="276" w:lineRule="auto"/>
        <w:jc w:val="both"/>
        <w:rPr>
          <w:rFonts w:asciiTheme="majorHAnsi" w:hAnsiTheme="majorHAnsi" w:cs="Calibri"/>
          <w:sz w:val="22"/>
          <w:szCs w:val="22"/>
        </w:rPr>
      </w:pPr>
      <w:r>
        <w:rPr>
          <w:rFonts w:asciiTheme="majorHAnsi" w:hAnsiTheme="majorHAnsi" w:cs="Calibri"/>
          <w:sz w:val="22"/>
          <w:szCs w:val="22"/>
        </w:rPr>
        <w:t>P</w:t>
      </w:r>
      <w:r w:rsidR="00ED67A9" w:rsidRPr="00ED67A9">
        <w:rPr>
          <w:rFonts w:asciiTheme="majorHAnsi" w:hAnsiTheme="majorHAnsi" w:cs="Calibri"/>
          <w:sz w:val="22"/>
          <w:szCs w:val="22"/>
        </w:rPr>
        <w:t>onudb</w:t>
      </w:r>
      <w:r w:rsidR="00916883">
        <w:rPr>
          <w:rFonts w:asciiTheme="majorHAnsi" w:hAnsiTheme="majorHAnsi" w:cs="Calibri"/>
          <w:sz w:val="22"/>
          <w:szCs w:val="22"/>
        </w:rPr>
        <w:t>ena dokumentacija</w:t>
      </w:r>
      <w:r w:rsidR="00ED67A9" w:rsidRPr="00ED67A9">
        <w:rPr>
          <w:rFonts w:asciiTheme="majorHAnsi" w:hAnsiTheme="majorHAnsi" w:cs="Calibri"/>
          <w:sz w:val="22"/>
          <w:szCs w:val="22"/>
        </w:rPr>
        <w:t xml:space="preserve"> </w:t>
      </w:r>
      <w:r w:rsidR="00F7799D">
        <w:rPr>
          <w:rFonts w:asciiTheme="majorHAnsi" w:hAnsiTheme="majorHAnsi" w:cs="Calibri"/>
          <w:sz w:val="22"/>
          <w:szCs w:val="22"/>
        </w:rPr>
        <w:t>izvajalca</w:t>
      </w:r>
      <w:r w:rsidR="00ED67A9" w:rsidRPr="00ED67A9">
        <w:rPr>
          <w:rFonts w:asciiTheme="majorHAnsi" w:hAnsiTheme="majorHAnsi" w:cs="Calibri"/>
          <w:sz w:val="22"/>
          <w:szCs w:val="22"/>
        </w:rPr>
        <w:t xml:space="preserve"> z dne ........... (v nadaljnjem besedilu: ponudba), </w:t>
      </w:r>
    </w:p>
    <w:p w14:paraId="417C6EC0" w14:textId="3DA1E2E5" w:rsidR="00ED67A9" w:rsidRPr="00ED67A9" w:rsidRDefault="00162BCF" w:rsidP="00ED67A9">
      <w:pPr>
        <w:pStyle w:val="Odstavekseznama"/>
        <w:numPr>
          <w:ilvl w:val="0"/>
          <w:numId w:val="16"/>
        </w:numPr>
        <w:spacing w:line="276" w:lineRule="auto"/>
        <w:jc w:val="both"/>
        <w:rPr>
          <w:rFonts w:asciiTheme="majorHAnsi" w:hAnsiTheme="majorHAnsi" w:cs="Calibri"/>
          <w:sz w:val="22"/>
          <w:szCs w:val="22"/>
        </w:rPr>
      </w:pPr>
      <w:r>
        <w:rPr>
          <w:rFonts w:asciiTheme="majorHAnsi" w:hAnsiTheme="majorHAnsi" w:cs="Calibri"/>
          <w:sz w:val="22"/>
          <w:szCs w:val="22"/>
        </w:rPr>
        <w:t>dokumentacije, vezane na posamezno javno naročilo (npr. povabilo k oddaji ponudbe, ponudba izvajalca za posamezno javno naročilo, obvestilo o izbiri ali naročilnica ali izvedbena pogodba)</w:t>
      </w:r>
      <w:r w:rsidR="00E202CB">
        <w:rPr>
          <w:rFonts w:asciiTheme="majorHAnsi" w:hAnsiTheme="majorHAnsi" w:cs="Calibri"/>
          <w:sz w:val="22"/>
          <w:szCs w:val="22"/>
        </w:rPr>
        <w:t>.</w:t>
      </w:r>
    </w:p>
    <w:p w14:paraId="1641914D" w14:textId="77777777" w:rsidR="006B243C" w:rsidRPr="00557745" w:rsidRDefault="006B243C" w:rsidP="00835D0E">
      <w:pPr>
        <w:spacing w:line="276" w:lineRule="auto"/>
        <w:jc w:val="both"/>
        <w:rPr>
          <w:rFonts w:asciiTheme="majorHAnsi" w:hAnsiTheme="majorHAnsi" w:cs="Calibri"/>
          <w:b/>
          <w:sz w:val="22"/>
          <w:szCs w:val="22"/>
        </w:rPr>
      </w:pPr>
    </w:p>
    <w:p w14:paraId="6C6FEF2B" w14:textId="19A7F706" w:rsidR="00F5152B" w:rsidRPr="00557745" w:rsidRDefault="00F5152B"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lastRenderedPageBreak/>
        <w:t xml:space="preserve">V prejšnjem odstavku navedeni dokumenti </w:t>
      </w:r>
      <w:r w:rsidR="00491629">
        <w:rPr>
          <w:rFonts w:asciiTheme="majorHAnsi" w:hAnsiTheme="majorHAnsi" w:cs="Calibri"/>
          <w:sz w:val="22"/>
          <w:szCs w:val="22"/>
        </w:rPr>
        <w:t>so</w:t>
      </w:r>
      <w:r w:rsidRPr="00557745">
        <w:rPr>
          <w:rFonts w:asciiTheme="majorHAnsi" w:hAnsiTheme="majorHAnsi" w:cs="Calibri"/>
          <w:sz w:val="22"/>
          <w:szCs w:val="22"/>
        </w:rPr>
        <w:t xml:space="preserve"> priloga k te</w:t>
      </w:r>
      <w:r w:rsidR="00E20D59">
        <w:rPr>
          <w:rFonts w:asciiTheme="majorHAnsi" w:hAnsiTheme="majorHAnsi" w:cs="Calibri"/>
          <w:sz w:val="22"/>
          <w:szCs w:val="22"/>
        </w:rPr>
        <w:t xml:space="preserve">mu okvirnemu sporazumu </w:t>
      </w:r>
      <w:r w:rsidRPr="00557745">
        <w:rPr>
          <w:rFonts w:asciiTheme="majorHAnsi" w:hAnsiTheme="majorHAnsi" w:cs="Calibri"/>
          <w:sz w:val="22"/>
          <w:szCs w:val="22"/>
        </w:rPr>
        <w:t>in se štejejo za njen sestavni del.</w:t>
      </w:r>
      <w:r w:rsidR="00557745" w:rsidRPr="00557745">
        <w:rPr>
          <w:rFonts w:asciiTheme="majorHAnsi" w:hAnsiTheme="majorHAnsi" w:cs="Calibri"/>
          <w:sz w:val="22"/>
          <w:szCs w:val="22"/>
        </w:rPr>
        <w:t xml:space="preserve"> V primeru neskladnosti posameznih dokumentov je upošteva v prvem odstavku tega člena določena hierarhija.</w:t>
      </w:r>
    </w:p>
    <w:p w14:paraId="1D37274E" w14:textId="77777777" w:rsidR="00557745" w:rsidRDefault="00557745" w:rsidP="00835D0E">
      <w:pPr>
        <w:spacing w:line="276" w:lineRule="auto"/>
        <w:jc w:val="both"/>
        <w:rPr>
          <w:rFonts w:asciiTheme="majorHAnsi" w:hAnsiTheme="majorHAnsi" w:cs="Calibri"/>
          <w:sz w:val="22"/>
          <w:szCs w:val="22"/>
        </w:rPr>
      </w:pPr>
    </w:p>
    <w:p w14:paraId="4C080852" w14:textId="0A86521A" w:rsidR="00760E6D" w:rsidRDefault="00760E6D" w:rsidP="00760E6D">
      <w:pPr>
        <w:pStyle w:val="NASLOV40ptGRAY"/>
        <w:numPr>
          <w:ilvl w:val="0"/>
          <w:numId w:val="9"/>
        </w:numPr>
        <w:spacing w:after="0" w:line="276" w:lineRule="auto"/>
        <w:rPr>
          <w:rFonts w:asciiTheme="majorHAnsi" w:hAnsiTheme="majorHAnsi" w:cs="Calibri"/>
          <w:b/>
          <w:sz w:val="22"/>
          <w:szCs w:val="22"/>
        </w:rPr>
      </w:pPr>
      <w:r>
        <w:rPr>
          <w:rFonts w:asciiTheme="majorHAnsi" w:hAnsiTheme="majorHAnsi" w:cs="Calibri"/>
          <w:b/>
          <w:sz w:val="22"/>
          <w:szCs w:val="22"/>
        </w:rPr>
        <w:t>IZVAJANJE OKVIRNEGA SPORAZUMA</w:t>
      </w:r>
    </w:p>
    <w:p w14:paraId="415A9B63" w14:textId="77777777" w:rsidR="00760E6D" w:rsidRDefault="00760E6D" w:rsidP="00835D0E">
      <w:pPr>
        <w:spacing w:line="276" w:lineRule="auto"/>
        <w:jc w:val="both"/>
        <w:rPr>
          <w:rFonts w:asciiTheme="majorHAnsi" w:hAnsiTheme="majorHAnsi" w:cs="Calibri"/>
          <w:sz w:val="22"/>
          <w:szCs w:val="22"/>
        </w:rPr>
      </w:pPr>
    </w:p>
    <w:p w14:paraId="790E5A8E" w14:textId="77777777" w:rsidR="00E20D59" w:rsidRPr="00557745" w:rsidRDefault="00E20D59" w:rsidP="00ED67A9">
      <w:pPr>
        <w:numPr>
          <w:ilvl w:val="0"/>
          <w:numId w:val="16"/>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36B4FBD0" w14:textId="3E20DAC5" w:rsidR="00E20D59" w:rsidRPr="00557745" w:rsidRDefault="00E20D59" w:rsidP="00E20D59">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sidR="001A5595">
        <w:rPr>
          <w:rFonts w:asciiTheme="majorHAnsi" w:hAnsiTheme="majorHAnsi" w:cs="Calibri"/>
          <w:sz w:val="22"/>
          <w:szCs w:val="22"/>
        </w:rPr>
        <w:t>Seznam ponudnikov</w:t>
      </w:r>
      <w:r w:rsidRPr="00557745">
        <w:rPr>
          <w:rFonts w:asciiTheme="majorHAnsi" w:hAnsiTheme="majorHAnsi" w:cs="Calibri"/>
          <w:sz w:val="22"/>
          <w:szCs w:val="22"/>
        </w:rPr>
        <w:t>)</w:t>
      </w:r>
    </w:p>
    <w:p w14:paraId="5A5ED323" w14:textId="77777777" w:rsidR="00E20D59" w:rsidRDefault="00E20D59" w:rsidP="00835D0E">
      <w:pPr>
        <w:spacing w:line="276" w:lineRule="auto"/>
        <w:jc w:val="both"/>
        <w:rPr>
          <w:rFonts w:asciiTheme="majorHAnsi" w:hAnsiTheme="majorHAnsi" w:cs="Calibri"/>
          <w:sz w:val="22"/>
          <w:szCs w:val="22"/>
        </w:rPr>
      </w:pPr>
    </w:p>
    <w:p w14:paraId="4350E083" w14:textId="2313C2C7" w:rsidR="003D2CFF" w:rsidRDefault="003D2CFF" w:rsidP="003D2CFF">
      <w:pPr>
        <w:spacing w:line="276" w:lineRule="auto"/>
        <w:jc w:val="both"/>
        <w:rPr>
          <w:rFonts w:asciiTheme="majorHAnsi" w:hAnsiTheme="majorHAnsi" w:cs="Calibri"/>
          <w:sz w:val="22"/>
          <w:szCs w:val="22"/>
        </w:rPr>
      </w:pPr>
      <w:r w:rsidRPr="003D2CFF">
        <w:rPr>
          <w:rFonts w:asciiTheme="majorHAnsi" w:hAnsiTheme="majorHAnsi" w:cs="Calibri"/>
          <w:sz w:val="22"/>
          <w:szCs w:val="22"/>
        </w:rPr>
        <w:t xml:space="preserve">Pogodbeni stranki sta sporazumni, da </w:t>
      </w:r>
      <w:r w:rsidR="006D2E31">
        <w:rPr>
          <w:rFonts w:asciiTheme="majorHAnsi" w:hAnsiTheme="majorHAnsi" w:cs="Calibri"/>
          <w:sz w:val="22"/>
          <w:szCs w:val="22"/>
        </w:rPr>
        <w:t>ima</w:t>
      </w:r>
      <w:r w:rsidRPr="003D2CFF">
        <w:rPr>
          <w:rFonts w:asciiTheme="majorHAnsi" w:hAnsiTheme="majorHAnsi" w:cs="Calibri"/>
          <w:sz w:val="22"/>
          <w:szCs w:val="22"/>
        </w:rPr>
        <w:t xml:space="preserve"> naročnik sklen</w:t>
      </w:r>
      <w:r w:rsidR="006D2E31">
        <w:rPr>
          <w:rFonts w:asciiTheme="majorHAnsi" w:hAnsiTheme="majorHAnsi" w:cs="Calibri"/>
          <w:sz w:val="22"/>
          <w:szCs w:val="22"/>
        </w:rPr>
        <w:t>jen</w:t>
      </w:r>
      <w:r w:rsidRPr="003D2CFF">
        <w:rPr>
          <w:rFonts w:asciiTheme="majorHAnsi" w:hAnsiTheme="majorHAnsi" w:cs="Calibri"/>
          <w:sz w:val="22"/>
          <w:szCs w:val="22"/>
        </w:rPr>
        <w:t xml:space="preserve"> okvirni sporazum na podlagi postopka oddaje javnega naročila, navedenega v 1. členu tega okvirnega sporazuma, z naslednjimi ponudniki:</w:t>
      </w:r>
    </w:p>
    <w:p w14:paraId="66137FA7" w14:textId="77777777" w:rsidR="00491629" w:rsidRDefault="00491629" w:rsidP="003D2CFF">
      <w:pPr>
        <w:spacing w:line="276" w:lineRule="auto"/>
        <w:jc w:val="both"/>
        <w:rPr>
          <w:rFonts w:asciiTheme="majorHAnsi" w:hAnsiTheme="majorHAnsi" w:cs="Calibri"/>
          <w:sz w:val="22"/>
          <w:szCs w:val="22"/>
        </w:rPr>
      </w:pPr>
    </w:p>
    <w:p w14:paraId="7494D46B" w14:textId="77777777" w:rsidR="00491629" w:rsidRPr="003D2CFF" w:rsidRDefault="00491629" w:rsidP="00491629">
      <w:pPr>
        <w:spacing w:line="276" w:lineRule="auto"/>
        <w:jc w:val="both"/>
        <w:rPr>
          <w:rFonts w:asciiTheme="majorHAnsi" w:hAnsiTheme="majorHAnsi" w:cs="Calibri"/>
          <w:sz w:val="22"/>
          <w:szCs w:val="22"/>
        </w:rPr>
      </w:pPr>
      <w:r w:rsidRPr="003D2CFF">
        <w:rPr>
          <w:rFonts w:asciiTheme="majorHAnsi" w:hAnsiTheme="majorHAnsi" w:cs="Calibri"/>
          <w:sz w:val="22"/>
          <w:szCs w:val="22"/>
          <w:highlight w:val="lightGray"/>
        </w:rPr>
        <w:t>[izpolni naročnik pred sklenitvijo okvirnega sporazuma:]</w:t>
      </w:r>
    </w:p>
    <w:p w14:paraId="673F09D4" w14:textId="65A229EC" w:rsidR="00491629" w:rsidRPr="003D2CFF" w:rsidRDefault="00491629" w:rsidP="003D2CFF">
      <w:pPr>
        <w:spacing w:line="276" w:lineRule="auto"/>
        <w:jc w:val="both"/>
        <w:rPr>
          <w:rFonts w:asciiTheme="majorHAnsi" w:hAnsiTheme="majorHAnsi" w:cs="Calibri"/>
          <w:sz w:val="22"/>
          <w:szCs w:val="22"/>
        </w:rPr>
      </w:pPr>
      <w:r>
        <w:rPr>
          <w:rFonts w:asciiTheme="majorHAnsi" w:hAnsiTheme="majorHAnsi" w:cs="Calibri"/>
          <w:sz w:val="22"/>
          <w:szCs w:val="22"/>
        </w:rPr>
        <w:t>Za sklop: .........................</w:t>
      </w:r>
    </w:p>
    <w:p w14:paraId="2FC542FF" w14:textId="133351F3" w:rsidR="003D2CFF" w:rsidRPr="003D2CFF" w:rsidRDefault="003D2CFF" w:rsidP="008758A7">
      <w:pPr>
        <w:pStyle w:val="Odstavekseznama"/>
        <w:numPr>
          <w:ilvl w:val="0"/>
          <w:numId w:val="10"/>
        </w:numPr>
        <w:spacing w:line="276" w:lineRule="auto"/>
        <w:ind w:right="-46"/>
        <w:jc w:val="both"/>
        <w:rPr>
          <w:rFonts w:asciiTheme="majorHAnsi" w:hAnsiTheme="majorHAnsi" w:cs="Calibri"/>
          <w:sz w:val="22"/>
          <w:szCs w:val="22"/>
        </w:rPr>
      </w:pPr>
      <w:r w:rsidRPr="003D2CFF">
        <w:rPr>
          <w:rFonts w:asciiTheme="majorHAnsi" w:hAnsiTheme="majorHAnsi" w:cs="Calibri"/>
          <w:sz w:val="22"/>
          <w:szCs w:val="22"/>
        </w:rPr>
        <w:t>……………………..</w:t>
      </w:r>
      <w:r w:rsidR="00C23FD3">
        <w:rPr>
          <w:rFonts w:asciiTheme="majorHAnsi" w:hAnsiTheme="majorHAnsi" w:cs="Calibri"/>
          <w:sz w:val="22"/>
          <w:szCs w:val="22"/>
        </w:rPr>
        <w:t xml:space="preserve"> (</w:t>
      </w:r>
      <w:r w:rsidR="004A6292">
        <w:rPr>
          <w:rFonts w:asciiTheme="majorHAnsi" w:hAnsiTheme="majorHAnsi" w:cs="Calibri"/>
          <w:sz w:val="22"/>
          <w:szCs w:val="22"/>
        </w:rPr>
        <w:t>e-naslov: ..................)</w:t>
      </w:r>
      <w:r w:rsidRPr="003D2CFF">
        <w:rPr>
          <w:rFonts w:asciiTheme="majorHAnsi" w:hAnsiTheme="majorHAnsi" w:cs="Calibri"/>
          <w:sz w:val="22"/>
          <w:szCs w:val="22"/>
        </w:rPr>
        <w:t>,</w:t>
      </w:r>
    </w:p>
    <w:p w14:paraId="4F9AB5DF" w14:textId="2484DE4E" w:rsidR="003D2CFF" w:rsidRPr="003D2CFF" w:rsidRDefault="003D2CFF" w:rsidP="008758A7">
      <w:pPr>
        <w:pStyle w:val="Odstavekseznama"/>
        <w:numPr>
          <w:ilvl w:val="0"/>
          <w:numId w:val="10"/>
        </w:numPr>
        <w:spacing w:line="276" w:lineRule="auto"/>
        <w:ind w:right="-46"/>
        <w:jc w:val="both"/>
        <w:rPr>
          <w:rFonts w:asciiTheme="majorHAnsi" w:hAnsiTheme="majorHAnsi" w:cs="Calibri"/>
          <w:sz w:val="22"/>
          <w:szCs w:val="22"/>
        </w:rPr>
      </w:pPr>
      <w:r w:rsidRPr="003D2CFF">
        <w:rPr>
          <w:rFonts w:asciiTheme="majorHAnsi" w:hAnsiTheme="majorHAnsi" w:cs="Calibri"/>
          <w:sz w:val="22"/>
          <w:szCs w:val="22"/>
        </w:rPr>
        <w:t>……………………..</w:t>
      </w:r>
      <w:r w:rsidR="004A6292">
        <w:rPr>
          <w:rFonts w:asciiTheme="majorHAnsi" w:hAnsiTheme="majorHAnsi" w:cs="Calibri"/>
          <w:sz w:val="22"/>
          <w:szCs w:val="22"/>
        </w:rPr>
        <w:t xml:space="preserve"> (e-naslov: ..................)</w:t>
      </w:r>
      <w:r w:rsidRPr="003D2CFF">
        <w:rPr>
          <w:rFonts w:asciiTheme="majorHAnsi" w:hAnsiTheme="majorHAnsi" w:cs="Calibri"/>
          <w:sz w:val="22"/>
          <w:szCs w:val="22"/>
        </w:rPr>
        <w:t>,</w:t>
      </w:r>
    </w:p>
    <w:p w14:paraId="3DA80F92" w14:textId="4971C20F" w:rsidR="003D2CFF" w:rsidRPr="003D2CFF" w:rsidRDefault="003D2CFF" w:rsidP="008758A7">
      <w:pPr>
        <w:pStyle w:val="Odstavekseznama"/>
        <w:numPr>
          <w:ilvl w:val="0"/>
          <w:numId w:val="10"/>
        </w:numPr>
        <w:spacing w:line="276" w:lineRule="auto"/>
        <w:ind w:right="-46"/>
        <w:jc w:val="both"/>
        <w:rPr>
          <w:rFonts w:asciiTheme="majorHAnsi" w:hAnsiTheme="majorHAnsi" w:cs="Calibri"/>
          <w:sz w:val="22"/>
          <w:szCs w:val="22"/>
        </w:rPr>
      </w:pPr>
      <w:r w:rsidRPr="003D2CFF">
        <w:rPr>
          <w:rFonts w:asciiTheme="majorHAnsi" w:hAnsiTheme="majorHAnsi" w:cs="Calibri"/>
          <w:sz w:val="22"/>
          <w:szCs w:val="22"/>
        </w:rPr>
        <w:t>……………………</w:t>
      </w:r>
      <w:r w:rsidR="004A6292">
        <w:rPr>
          <w:rFonts w:asciiTheme="majorHAnsi" w:hAnsiTheme="majorHAnsi" w:cs="Calibri"/>
          <w:sz w:val="22"/>
          <w:szCs w:val="22"/>
        </w:rPr>
        <w:t>.. (e-naslov: ..................).</w:t>
      </w:r>
    </w:p>
    <w:p w14:paraId="736A3332" w14:textId="77777777" w:rsidR="003D2CFF" w:rsidRDefault="003D2CFF" w:rsidP="003D2CFF">
      <w:pPr>
        <w:spacing w:line="276" w:lineRule="auto"/>
        <w:jc w:val="both"/>
        <w:rPr>
          <w:rFonts w:asciiTheme="majorHAnsi" w:hAnsiTheme="majorHAnsi" w:cs="Calibri"/>
          <w:sz w:val="22"/>
          <w:szCs w:val="22"/>
        </w:rPr>
      </w:pPr>
    </w:p>
    <w:p w14:paraId="5E794421" w14:textId="77777777" w:rsidR="001A5595" w:rsidRPr="00557745" w:rsidRDefault="001A5595" w:rsidP="001A5595">
      <w:pPr>
        <w:numPr>
          <w:ilvl w:val="0"/>
          <w:numId w:val="16"/>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D3794E1" w14:textId="77777777" w:rsidR="001A5595" w:rsidRPr="00557745" w:rsidRDefault="001A5595" w:rsidP="001A5595">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Pr>
          <w:rFonts w:asciiTheme="majorHAnsi" w:hAnsiTheme="majorHAnsi" w:cs="Calibri"/>
          <w:sz w:val="22"/>
          <w:szCs w:val="22"/>
        </w:rPr>
        <w:t>Odpiranje konkurence</w:t>
      </w:r>
      <w:r w:rsidRPr="00557745">
        <w:rPr>
          <w:rFonts w:asciiTheme="majorHAnsi" w:hAnsiTheme="majorHAnsi" w:cs="Calibri"/>
          <w:sz w:val="22"/>
          <w:szCs w:val="22"/>
        </w:rPr>
        <w:t>)</w:t>
      </w:r>
    </w:p>
    <w:p w14:paraId="1972A6E4" w14:textId="77777777" w:rsidR="001A5595" w:rsidRPr="003D2CFF" w:rsidRDefault="001A5595" w:rsidP="003D2CFF">
      <w:pPr>
        <w:spacing w:line="276" w:lineRule="auto"/>
        <w:jc w:val="both"/>
        <w:rPr>
          <w:rFonts w:asciiTheme="majorHAnsi" w:hAnsiTheme="majorHAnsi" w:cs="Calibri"/>
          <w:sz w:val="22"/>
          <w:szCs w:val="22"/>
        </w:rPr>
      </w:pPr>
    </w:p>
    <w:p w14:paraId="35883408" w14:textId="2E2CD1D0" w:rsidR="005D7482" w:rsidRDefault="003D2CFF" w:rsidP="003D2CFF">
      <w:pPr>
        <w:spacing w:line="276" w:lineRule="auto"/>
        <w:jc w:val="both"/>
        <w:rPr>
          <w:rFonts w:asciiTheme="majorHAnsi" w:hAnsiTheme="majorHAnsi" w:cs="Calibri"/>
          <w:sz w:val="22"/>
          <w:szCs w:val="22"/>
        </w:rPr>
      </w:pPr>
      <w:r w:rsidRPr="003D2CFF">
        <w:rPr>
          <w:rFonts w:asciiTheme="majorHAnsi" w:hAnsiTheme="majorHAnsi" w:cs="Calibri"/>
          <w:sz w:val="22"/>
          <w:szCs w:val="22"/>
        </w:rPr>
        <w:t xml:space="preserve">Naročnik se zavezuje, da bo tekom </w:t>
      </w:r>
      <w:r w:rsidR="00F8470E">
        <w:rPr>
          <w:rFonts w:asciiTheme="majorHAnsi" w:hAnsiTheme="majorHAnsi" w:cs="Calibri"/>
          <w:sz w:val="22"/>
          <w:szCs w:val="22"/>
        </w:rPr>
        <w:t>veljavnosti tega</w:t>
      </w:r>
      <w:r w:rsidRPr="003D2CFF">
        <w:rPr>
          <w:rFonts w:asciiTheme="majorHAnsi" w:hAnsiTheme="majorHAnsi" w:cs="Calibri"/>
          <w:sz w:val="22"/>
          <w:szCs w:val="22"/>
        </w:rPr>
        <w:t xml:space="preserve"> okvirnega sporazuma</w:t>
      </w:r>
      <w:r w:rsidR="00F8470E">
        <w:rPr>
          <w:rFonts w:asciiTheme="majorHAnsi" w:hAnsiTheme="majorHAnsi" w:cs="Calibri"/>
          <w:sz w:val="22"/>
          <w:szCs w:val="22"/>
        </w:rPr>
        <w:t xml:space="preserve"> izvajal </w:t>
      </w:r>
      <w:r w:rsidR="005D7482">
        <w:rPr>
          <w:rFonts w:asciiTheme="majorHAnsi" w:hAnsiTheme="majorHAnsi" w:cs="Calibri"/>
          <w:sz w:val="22"/>
          <w:szCs w:val="22"/>
        </w:rPr>
        <w:t xml:space="preserve">fazo izbire izvajalca posameznega naročila ali posameznih naročil v določenem obdobju oz. bo odpiral konkurenco </w:t>
      </w:r>
      <w:r w:rsidR="0081706F">
        <w:rPr>
          <w:rFonts w:asciiTheme="majorHAnsi" w:hAnsiTheme="majorHAnsi" w:cs="Calibri"/>
          <w:sz w:val="22"/>
          <w:szCs w:val="22"/>
        </w:rPr>
        <w:t xml:space="preserve">(2. faza) </w:t>
      </w:r>
      <w:r w:rsidR="00A00CB5">
        <w:rPr>
          <w:rFonts w:asciiTheme="majorHAnsi" w:hAnsiTheme="majorHAnsi" w:cs="Calibri"/>
          <w:sz w:val="22"/>
          <w:szCs w:val="22"/>
        </w:rPr>
        <w:t xml:space="preserve">upoštevajoč </w:t>
      </w:r>
      <w:r w:rsidR="005D7482">
        <w:rPr>
          <w:rFonts w:asciiTheme="majorHAnsi" w:hAnsiTheme="majorHAnsi" w:cs="Calibri"/>
          <w:sz w:val="22"/>
          <w:szCs w:val="22"/>
        </w:rPr>
        <w:t xml:space="preserve">dejanske </w:t>
      </w:r>
      <w:r w:rsidR="00C161FD">
        <w:rPr>
          <w:rFonts w:asciiTheme="majorHAnsi" w:hAnsiTheme="majorHAnsi" w:cs="Calibri"/>
          <w:sz w:val="22"/>
          <w:szCs w:val="22"/>
        </w:rPr>
        <w:t>potrebe naročnika</w:t>
      </w:r>
      <w:r w:rsidR="00A00CB5">
        <w:rPr>
          <w:rFonts w:asciiTheme="majorHAnsi" w:hAnsiTheme="majorHAnsi" w:cs="Calibri"/>
          <w:sz w:val="22"/>
          <w:szCs w:val="22"/>
        </w:rPr>
        <w:t xml:space="preserve"> in skladno s protokolom, navedenim v nadaljevanju:</w:t>
      </w:r>
    </w:p>
    <w:p w14:paraId="6383CD8B" w14:textId="77777777" w:rsidR="005D7482" w:rsidRDefault="005D7482" w:rsidP="003D2CFF">
      <w:pPr>
        <w:spacing w:line="276" w:lineRule="auto"/>
        <w:jc w:val="both"/>
        <w:rPr>
          <w:rFonts w:asciiTheme="majorHAnsi" w:hAnsiTheme="majorHAnsi" w:cs="Calibri"/>
          <w:sz w:val="22"/>
          <w:szCs w:val="22"/>
        </w:rPr>
      </w:pPr>
    </w:p>
    <w:p w14:paraId="07E82426" w14:textId="2A3D46DC" w:rsidR="00D42A1B" w:rsidRPr="000F432C" w:rsidRDefault="0081706F" w:rsidP="000F432C">
      <w:pPr>
        <w:pStyle w:val="Odstavekseznama"/>
        <w:numPr>
          <w:ilvl w:val="0"/>
          <w:numId w:val="22"/>
        </w:numPr>
        <w:spacing w:line="276" w:lineRule="auto"/>
        <w:jc w:val="both"/>
        <w:rPr>
          <w:rFonts w:asciiTheme="majorHAnsi" w:hAnsiTheme="majorHAnsi" w:cs="Calibri"/>
          <w:sz w:val="22"/>
          <w:szCs w:val="22"/>
        </w:rPr>
      </w:pPr>
      <w:r w:rsidRPr="0081706F">
        <w:rPr>
          <w:rFonts w:asciiTheme="majorHAnsi" w:hAnsiTheme="majorHAnsi" w:cs="Calibri"/>
          <w:sz w:val="22"/>
          <w:szCs w:val="22"/>
        </w:rPr>
        <w:t xml:space="preserve">Odpiranje konkurence se izvaja ločeno za vsak posamezni sklop. Odpiranje konkurence se izvede glede na dejanske potrebe naročnika in sicer za oddajo posameznega naročila ali posameznih naročil v določenem obdobju. </w:t>
      </w:r>
      <w:r w:rsidR="008C07B3" w:rsidRPr="000F432C">
        <w:rPr>
          <w:rFonts w:asciiTheme="majorHAnsi" w:hAnsiTheme="majorHAnsi" w:cs="Calibri"/>
          <w:sz w:val="22"/>
          <w:szCs w:val="22"/>
        </w:rPr>
        <w:t>Naročnik naroča storitve</w:t>
      </w:r>
      <w:r w:rsidR="008C07B3" w:rsidRPr="000F432C">
        <w:rPr>
          <w:rFonts w:asciiTheme="majorHAnsi" w:hAnsiTheme="majorHAnsi" w:cs="Calibri"/>
          <w:sz w:val="22"/>
          <w:szCs w:val="22"/>
        </w:rPr>
        <w:t xml:space="preserve"> oz. dela</w:t>
      </w:r>
      <w:r w:rsidR="008C07B3" w:rsidRPr="000F432C">
        <w:rPr>
          <w:rFonts w:asciiTheme="majorHAnsi" w:hAnsiTheme="majorHAnsi" w:cs="Calibri"/>
          <w:sz w:val="22"/>
          <w:szCs w:val="22"/>
        </w:rPr>
        <w:t xml:space="preserve"> sukcesivno glede na potrebe po tovrstnih storitvah</w:t>
      </w:r>
      <w:r w:rsidR="008C07B3" w:rsidRPr="000F432C">
        <w:rPr>
          <w:rFonts w:asciiTheme="majorHAnsi" w:hAnsiTheme="majorHAnsi" w:cs="Calibri"/>
          <w:sz w:val="22"/>
          <w:szCs w:val="22"/>
        </w:rPr>
        <w:t xml:space="preserve"> oz. delih</w:t>
      </w:r>
      <w:r w:rsidR="008C07B3" w:rsidRPr="000F432C">
        <w:rPr>
          <w:rFonts w:asciiTheme="majorHAnsi" w:hAnsiTheme="majorHAnsi" w:cs="Calibri"/>
          <w:sz w:val="22"/>
          <w:szCs w:val="22"/>
        </w:rPr>
        <w:t xml:space="preserve">. </w:t>
      </w:r>
    </w:p>
    <w:p w14:paraId="4C2D794D" w14:textId="76A736A4" w:rsidR="0081706F" w:rsidRPr="00D42A1B" w:rsidRDefault="0081706F" w:rsidP="00F026B0">
      <w:pPr>
        <w:pStyle w:val="Odstavekseznama"/>
        <w:numPr>
          <w:ilvl w:val="0"/>
          <w:numId w:val="22"/>
        </w:numPr>
        <w:spacing w:line="276" w:lineRule="auto"/>
        <w:jc w:val="both"/>
        <w:rPr>
          <w:rFonts w:asciiTheme="majorHAnsi" w:hAnsiTheme="majorHAnsi" w:cs="Calibri"/>
          <w:sz w:val="22"/>
          <w:szCs w:val="22"/>
        </w:rPr>
      </w:pPr>
      <w:r w:rsidRPr="00D42A1B">
        <w:rPr>
          <w:rFonts w:asciiTheme="majorHAnsi" w:hAnsiTheme="majorHAnsi" w:cs="Calibri"/>
          <w:sz w:val="22"/>
          <w:szCs w:val="22"/>
        </w:rPr>
        <w:t xml:space="preserve">K oddaji ponudbe za posamezno javno naročilo ali posamezna naročila v določenem obdobju, bo naročnik povabil vse ponudnike, s katerimi ima za posamezni sklop sklenjene veljavne okvirne sporazume. </w:t>
      </w:r>
    </w:p>
    <w:p w14:paraId="230FA457" w14:textId="77777777" w:rsidR="00B82826" w:rsidRDefault="00B82826" w:rsidP="0081706F">
      <w:pPr>
        <w:pStyle w:val="Odstavekseznama"/>
        <w:numPr>
          <w:ilvl w:val="0"/>
          <w:numId w:val="22"/>
        </w:numPr>
        <w:spacing w:line="276" w:lineRule="auto"/>
        <w:jc w:val="both"/>
        <w:rPr>
          <w:rFonts w:asciiTheme="majorHAnsi" w:hAnsiTheme="majorHAnsi" w:cs="Calibri"/>
          <w:sz w:val="22"/>
          <w:szCs w:val="22"/>
        </w:rPr>
      </w:pPr>
      <w:r>
        <w:rPr>
          <w:rFonts w:asciiTheme="majorHAnsi" w:hAnsiTheme="majorHAnsi" w:cs="Calibri"/>
          <w:sz w:val="22"/>
          <w:szCs w:val="22"/>
        </w:rPr>
        <w:t>Oddaja ponudbe na posamezno povpraševanje za ponudnika ni obvezna, kljub temu n</w:t>
      </w:r>
      <w:r w:rsidRPr="00930718">
        <w:rPr>
          <w:rFonts w:asciiTheme="majorHAnsi" w:hAnsiTheme="majorHAnsi" w:cs="Calibri"/>
          <w:sz w:val="22"/>
          <w:szCs w:val="22"/>
        </w:rPr>
        <w:t>aročnik od ponudnika, s katerim ima sklenjen okvirni sporazum, pričakuje aktivno oddajo ponudb na posamezna povpraševanja</w:t>
      </w:r>
      <w:r>
        <w:rPr>
          <w:rFonts w:asciiTheme="majorHAnsi" w:hAnsiTheme="majorHAnsi" w:cs="Calibri"/>
          <w:sz w:val="22"/>
          <w:szCs w:val="22"/>
        </w:rPr>
        <w:t xml:space="preserve">. </w:t>
      </w:r>
    </w:p>
    <w:p w14:paraId="5C688612" w14:textId="66FC0B54" w:rsidR="00A86F3D" w:rsidRDefault="0081706F" w:rsidP="0081706F">
      <w:pPr>
        <w:pStyle w:val="Odstavekseznama"/>
        <w:numPr>
          <w:ilvl w:val="0"/>
          <w:numId w:val="22"/>
        </w:numPr>
        <w:spacing w:line="276" w:lineRule="auto"/>
        <w:jc w:val="both"/>
        <w:rPr>
          <w:rFonts w:asciiTheme="majorHAnsi" w:hAnsiTheme="majorHAnsi" w:cs="Calibri"/>
          <w:sz w:val="22"/>
          <w:szCs w:val="22"/>
        </w:rPr>
      </w:pPr>
      <w:r w:rsidRPr="0081706F">
        <w:rPr>
          <w:rFonts w:asciiTheme="majorHAnsi" w:hAnsiTheme="majorHAnsi" w:cs="Calibri"/>
          <w:sz w:val="22"/>
          <w:szCs w:val="22"/>
        </w:rPr>
        <w:t xml:space="preserve">V povabilu k oddaji ponudbe bodo podrobneje opredeljene specifikacije naročila, količine in izvedbeni pogoji (npr. rok izvedbe, lokacija, </w:t>
      </w:r>
      <w:r w:rsidR="00B82826">
        <w:rPr>
          <w:rFonts w:asciiTheme="majorHAnsi" w:hAnsiTheme="majorHAnsi" w:cs="Calibri"/>
          <w:sz w:val="22"/>
          <w:szCs w:val="22"/>
        </w:rPr>
        <w:t xml:space="preserve">obseg, </w:t>
      </w:r>
      <w:r w:rsidRPr="0081706F">
        <w:rPr>
          <w:rFonts w:asciiTheme="majorHAnsi" w:hAnsiTheme="majorHAnsi" w:cs="Calibri"/>
          <w:sz w:val="22"/>
          <w:szCs w:val="22"/>
        </w:rPr>
        <w:t xml:space="preserve">...). </w:t>
      </w:r>
    </w:p>
    <w:p w14:paraId="13DF5995" w14:textId="77777777" w:rsidR="00880C7B" w:rsidRDefault="0081706F" w:rsidP="0081706F">
      <w:pPr>
        <w:pStyle w:val="Odstavekseznama"/>
        <w:numPr>
          <w:ilvl w:val="0"/>
          <w:numId w:val="22"/>
        </w:numPr>
        <w:spacing w:line="276" w:lineRule="auto"/>
        <w:jc w:val="both"/>
        <w:rPr>
          <w:rFonts w:asciiTheme="majorHAnsi" w:hAnsiTheme="majorHAnsi" w:cs="Calibri"/>
          <w:sz w:val="22"/>
          <w:szCs w:val="22"/>
        </w:rPr>
      </w:pPr>
      <w:r w:rsidRPr="0081706F">
        <w:rPr>
          <w:rFonts w:asciiTheme="majorHAnsi" w:hAnsiTheme="majorHAnsi" w:cs="Calibri"/>
          <w:sz w:val="22"/>
          <w:szCs w:val="22"/>
        </w:rPr>
        <w:t>Povabilo k oddaji ponudbe bo naročnik posredoval</w:t>
      </w:r>
      <w:r w:rsidR="00880C7B">
        <w:rPr>
          <w:rFonts w:asciiTheme="majorHAnsi" w:hAnsiTheme="majorHAnsi" w:cs="Calibri"/>
          <w:sz w:val="22"/>
          <w:szCs w:val="22"/>
        </w:rPr>
        <w:t xml:space="preserve"> kontaktni osebi ponudnika:</w:t>
      </w:r>
    </w:p>
    <w:p w14:paraId="2DC23A3F" w14:textId="611D3C1E" w:rsidR="00880C7B" w:rsidRPr="00207D3D" w:rsidRDefault="00880C7B" w:rsidP="00880C7B">
      <w:pPr>
        <w:pStyle w:val="Odstavekseznama"/>
        <w:numPr>
          <w:ilvl w:val="1"/>
          <w:numId w:val="22"/>
        </w:numPr>
        <w:spacing w:line="276" w:lineRule="auto"/>
        <w:jc w:val="both"/>
        <w:rPr>
          <w:rFonts w:asciiTheme="majorHAnsi" w:hAnsiTheme="majorHAnsi" w:cs="Calibri"/>
          <w:b/>
          <w:bCs/>
          <w:sz w:val="22"/>
          <w:szCs w:val="22"/>
        </w:rPr>
      </w:pPr>
      <w:r w:rsidRPr="00207D3D">
        <w:rPr>
          <w:rFonts w:asciiTheme="majorHAnsi" w:hAnsiTheme="majorHAnsi" w:cs="Calibri"/>
          <w:b/>
          <w:bCs/>
          <w:sz w:val="22"/>
          <w:szCs w:val="22"/>
        </w:rPr>
        <w:t xml:space="preserve">Ime in priimek kontaktne osebe: </w:t>
      </w:r>
      <w:r w:rsidRPr="00207D3D">
        <w:rPr>
          <w:rFonts w:asciiTheme="majorHAnsi" w:hAnsiTheme="majorHAnsi" w:cs="Calibri"/>
          <w:b/>
          <w:bCs/>
          <w:sz w:val="22"/>
          <w:szCs w:val="22"/>
        </w:rPr>
        <w:t>.........................,</w:t>
      </w:r>
    </w:p>
    <w:p w14:paraId="03F69E2F" w14:textId="55FEDF1D" w:rsidR="00880C7B" w:rsidRPr="00207D3D" w:rsidRDefault="00880C7B" w:rsidP="00880C7B">
      <w:pPr>
        <w:pStyle w:val="Odstavekseznama"/>
        <w:numPr>
          <w:ilvl w:val="1"/>
          <w:numId w:val="22"/>
        </w:numPr>
        <w:spacing w:line="276" w:lineRule="auto"/>
        <w:jc w:val="both"/>
        <w:rPr>
          <w:rFonts w:asciiTheme="majorHAnsi" w:hAnsiTheme="majorHAnsi" w:cs="Calibri"/>
          <w:b/>
          <w:bCs/>
          <w:sz w:val="22"/>
          <w:szCs w:val="22"/>
        </w:rPr>
      </w:pPr>
      <w:r w:rsidRPr="00207D3D">
        <w:rPr>
          <w:rFonts w:asciiTheme="majorHAnsi" w:hAnsiTheme="majorHAnsi" w:cs="Calibri"/>
          <w:b/>
          <w:bCs/>
          <w:sz w:val="22"/>
          <w:szCs w:val="22"/>
        </w:rPr>
        <w:t xml:space="preserve">Elektronska pošta: </w:t>
      </w:r>
      <w:r w:rsidRPr="00207D3D">
        <w:rPr>
          <w:rFonts w:asciiTheme="majorHAnsi" w:hAnsiTheme="majorHAnsi" w:cs="Calibri"/>
          <w:b/>
          <w:bCs/>
          <w:sz w:val="22"/>
          <w:szCs w:val="22"/>
        </w:rPr>
        <w:t>.........................,</w:t>
      </w:r>
    </w:p>
    <w:p w14:paraId="0EC49892" w14:textId="2BD85953" w:rsidR="00880C7B" w:rsidRPr="00207D3D" w:rsidRDefault="00880C7B" w:rsidP="00880C7B">
      <w:pPr>
        <w:pStyle w:val="Odstavekseznama"/>
        <w:numPr>
          <w:ilvl w:val="1"/>
          <w:numId w:val="22"/>
        </w:numPr>
        <w:spacing w:line="276" w:lineRule="auto"/>
        <w:jc w:val="both"/>
        <w:rPr>
          <w:rFonts w:asciiTheme="majorHAnsi" w:hAnsiTheme="majorHAnsi" w:cs="Calibri"/>
          <w:b/>
          <w:bCs/>
          <w:sz w:val="22"/>
          <w:szCs w:val="22"/>
        </w:rPr>
      </w:pPr>
      <w:r w:rsidRPr="00207D3D">
        <w:rPr>
          <w:rFonts w:asciiTheme="majorHAnsi" w:hAnsiTheme="majorHAnsi" w:cs="Calibri"/>
          <w:b/>
          <w:bCs/>
          <w:sz w:val="22"/>
          <w:szCs w:val="22"/>
        </w:rPr>
        <w:t xml:space="preserve">Telefonska številka: </w:t>
      </w:r>
      <w:r w:rsidRPr="00207D3D">
        <w:rPr>
          <w:rFonts w:asciiTheme="majorHAnsi" w:hAnsiTheme="majorHAnsi" w:cs="Calibri"/>
          <w:b/>
          <w:bCs/>
          <w:sz w:val="22"/>
          <w:szCs w:val="22"/>
        </w:rPr>
        <w:t>.........................,</w:t>
      </w:r>
    </w:p>
    <w:p w14:paraId="11EE6E0A" w14:textId="103785DB" w:rsidR="00207D3D" w:rsidRDefault="00207D3D" w:rsidP="00880C7B">
      <w:pPr>
        <w:spacing w:line="276" w:lineRule="auto"/>
        <w:ind w:left="1080"/>
        <w:jc w:val="both"/>
        <w:rPr>
          <w:rFonts w:asciiTheme="majorHAnsi" w:hAnsiTheme="majorHAnsi" w:cs="Calibri"/>
          <w:sz w:val="22"/>
          <w:szCs w:val="22"/>
        </w:rPr>
      </w:pPr>
      <w:r>
        <w:rPr>
          <w:rFonts w:asciiTheme="majorHAnsi" w:hAnsiTheme="majorHAnsi" w:cs="Calibri"/>
          <w:sz w:val="22"/>
          <w:szCs w:val="22"/>
        </w:rPr>
        <w:t>(vsako spremembo zgoraj navedenih podatkov ponudnik sporoči naročniku)</w:t>
      </w:r>
    </w:p>
    <w:p w14:paraId="5AA5B87A" w14:textId="24900470" w:rsidR="00C5734E" w:rsidRDefault="00C5734E" w:rsidP="008F74B1">
      <w:pPr>
        <w:pStyle w:val="Odstavekseznama"/>
        <w:numPr>
          <w:ilvl w:val="0"/>
          <w:numId w:val="22"/>
        </w:numPr>
        <w:spacing w:line="276" w:lineRule="auto"/>
        <w:jc w:val="both"/>
        <w:rPr>
          <w:rFonts w:asciiTheme="majorHAnsi" w:hAnsiTheme="majorHAnsi" w:cs="Calibri"/>
          <w:sz w:val="22"/>
          <w:szCs w:val="22"/>
        </w:rPr>
      </w:pPr>
      <w:r>
        <w:rPr>
          <w:rFonts w:asciiTheme="majorHAnsi" w:hAnsiTheme="majorHAnsi" w:cs="Calibri"/>
          <w:sz w:val="22"/>
          <w:szCs w:val="22"/>
        </w:rPr>
        <w:t>Ne glede na prejšnjo točko se naročnik lahko odloči za uporabo namenskega informacijskega sistema za posredovanje povabila k oddaji ponudbe za posamezno naročilo. V tem primeru bo naročnik o delovanju, uporabi in načinu oddaje ponudbe, ponudnike pravočasno in vnaprej obvestil preko zgoraj navedenih kontaktnih podatkov ponudnika.</w:t>
      </w:r>
    </w:p>
    <w:p w14:paraId="64D54657" w14:textId="58AF5D93" w:rsidR="00A86F3D" w:rsidRDefault="0081706F" w:rsidP="008F74B1">
      <w:pPr>
        <w:pStyle w:val="Odstavekseznama"/>
        <w:numPr>
          <w:ilvl w:val="0"/>
          <w:numId w:val="22"/>
        </w:numPr>
        <w:spacing w:line="276" w:lineRule="auto"/>
        <w:jc w:val="both"/>
        <w:rPr>
          <w:rFonts w:asciiTheme="majorHAnsi" w:hAnsiTheme="majorHAnsi" w:cs="Calibri"/>
          <w:sz w:val="22"/>
          <w:szCs w:val="22"/>
        </w:rPr>
      </w:pPr>
      <w:r w:rsidRPr="00880C7B">
        <w:rPr>
          <w:rFonts w:asciiTheme="majorHAnsi" w:hAnsiTheme="majorHAnsi" w:cs="Calibri"/>
          <w:sz w:val="22"/>
          <w:szCs w:val="22"/>
        </w:rPr>
        <w:t xml:space="preserve">Način in roki za vprašanja ter oddajo ponudbe bodo določeni v povabilu k oddaji ponudbe. </w:t>
      </w:r>
    </w:p>
    <w:p w14:paraId="15BAC966" w14:textId="5987011F" w:rsidR="00CA0A65" w:rsidRPr="00880C7B" w:rsidRDefault="00CA0A65" w:rsidP="008F74B1">
      <w:pPr>
        <w:pStyle w:val="Odstavekseznama"/>
        <w:numPr>
          <w:ilvl w:val="0"/>
          <w:numId w:val="22"/>
        </w:numPr>
        <w:spacing w:line="276" w:lineRule="auto"/>
        <w:jc w:val="both"/>
        <w:rPr>
          <w:rFonts w:asciiTheme="majorHAnsi" w:hAnsiTheme="majorHAnsi" w:cs="Calibri"/>
          <w:sz w:val="22"/>
          <w:szCs w:val="22"/>
        </w:rPr>
      </w:pPr>
      <w:r w:rsidRPr="00CA0A65">
        <w:rPr>
          <w:rFonts w:asciiTheme="majorHAnsi" w:hAnsiTheme="majorHAnsi" w:cs="Calibri"/>
          <w:sz w:val="22"/>
          <w:szCs w:val="22"/>
        </w:rPr>
        <w:lastRenderedPageBreak/>
        <w:t>Ponudnik pošlje svojo ponudbo v elektronski obliki na naslov, ki ga v vsakokratnem  povpraševanju opredeli naročnik oziroma na način, kot ga opredeli naročnik</w:t>
      </w:r>
      <w:r>
        <w:rPr>
          <w:rFonts w:asciiTheme="majorHAnsi" w:hAnsiTheme="majorHAnsi" w:cs="Calibri"/>
          <w:sz w:val="22"/>
          <w:szCs w:val="22"/>
        </w:rPr>
        <w:t>.</w:t>
      </w:r>
    </w:p>
    <w:p w14:paraId="268CE640" w14:textId="26B46067" w:rsidR="00A86F3D" w:rsidRDefault="0081706F" w:rsidP="0081706F">
      <w:pPr>
        <w:pStyle w:val="Odstavekseznama"/>
        <w:numPr>
          <w:ilvl w:val="0"/>
          <w:numId w:val="22"/>
        </w:numPr>
        <w:spacing w:line="276" w:lineRule="auto"/>
        <w:jc w:val="both"/>
        <w:rPr>
          <w:rFonts w:asciiTheme="majorHAnsi" w:hAnsiTheme="majorHAnsi" w:cs="Calibri"/>
          <w:sz w:val="22"/>
          <w:szCs w:val="22"/>
        </w:rPr>
      </w:pPr>
      <w:r w:rsidRPr="0081706F">
        <w:rPr>
          <w:rFonts w:asciiTheme="majorHAnsi" w:hAnsiTheme="majorHAnsi" w:cs="Calibri"/>
          <w:sz w:val="22"/>
          <w:szCs w:val="22"/>
        </w:rPr>
        <w:t xml:space="preserve">Naročnik lahko v povabilo k oddaji ponudbe vključi zahteve glede ogleda lokacije izvajanja del, v kolikor oceni, da je slednje potrebno za pripravo in oddajo kvalitetne ponudbe. </w:t>
      </w:r>
      <w:r w:rsidR="00332918">
        <w:rPr>
          <w:rFonts w:asciiTheme="majorHAnsi" w:hAnsiTheme="majorHAnsi" w:cs="Calibri"/>
          <w:sz w:val="22"/>
          <w:szCs w:val="22"/>
        </w:rPr>
        <w:t>V tem primeru s</w:t>
      </w:r>
      <w:r w:rsidR="00782098">
        <w:rPr>
          <w:rFonts w:asciiTheme="majorHAnsi" w:hAnsiTheme="majorHAnsi" w:cs="Calibri"/>
          <w:sz w:val="22"/>
          <w:szCs w:val="22"/>
        </w:rPr>
        <w:t>i</w:t>
      </w:r>
      <w:r w:rsidR="00332918">
        <w:rPr>
          <w:rFonts w:asciiTheme="majorHAnsi" w:hAnsiTheme="majorHAnsi" w:cs="Calibri"/>
          <w:sz w:val="22"/>
          <w:szCs w:val="22"/>
        </w:rPr>
        <w:t xml:space="preserve"> </w:t>
      </w:r>
      <w:r w:rsidR="00782098" w:rsidRPr="00782098">
        <w:rPr>
          <w:rFonts w:asciiTheme="majorHAnsi" w:hAnsiTheme="majorHAnsi" w:cs="Calibri"/>
          <w:sz w:val="22"/>
          <w:szCs w:val="22"/>
        </w:rPr>
        <w:t xml:space="preserve">ponudniki ogledajo lokacijo izvajanja del in se seznanijo z obstoječim stanjem na terenu, z dostopnostjo in z drugimi posebnimi okoliščinami, ki lahko vplivajo na izvajanje </w:t>
      </w:r>
      <w:r w:rsidR="00782098">
        <w:rPr>
          <w:rFonts w:asciiTheme="majorHAnsi" w:hAnsiTheme="majorHAnsi" w:cs="Calibri"/>
          <w:sz w:val="22"/>
          <w:szCs w:val="22"/>
        </w:rPr>
        <w:t xml:space="preserve">posameznega </w:t>
      </w:r>
      <w:r w:rsidR="00782098" w:rsidRPr="00782098">
        <w:rPr>
          <w:rFonts w:asciiTheme="majorHAnsi" w:hAnsiTheme="majorHAnsi" w:cs="Calibri"/>
          <w:sz w:val="22"/>
          <w:szCs w:val="22"/>
        </w:rPr>
        <w:t xml:space="preserve">javnega naročila, ter </w:t>
      </w:r>
      <w:r w:rsidR="00782098">
        <w:rPr>
          <w:rFonts w:asciiTheme="majorHAnsi" w:hAnsiTheme="majorHAnsi" w:cs="Calibri"/>
          <w:sz w:val="22"/>
          <w:szCs w:val="22"/>
        </w:rPr>
        <w:t xml:space="preserve">te okoliščine </w:t>
      </w:r>
      <w:r w:rsidR="00782098" w:rsidRPr="00782098">
        <w:rPr>
          <w:rFonts w:asciiTheme="majorHAnsi" w:hAnsiTheme="majorHAnsi" w:cs="Calibri"/>
          <w:sz w:val="22"/>
          <w:szCs w:val="22"/>
        </w:rPr>
        <w:t>upošteva</w:t>
      </w:r>
      <w:r w:rsidR="00782098">
        <w:rPr>
          <w:rFonts w:asciiTheme="majorHAnsi" w:hAnsiTheme="majorHAnsi" w:cs="Calibri"/>
          <w:sz w:val="22"/>
          <w:szCs w:val="22"/>
        </w:rPr>
        <w:t>jo</w:t>
      </w:r>
      <w:r w:rsidR="00782098" w:rsidRPr="00782098">
        <w:rPr>
          <w:rFonts w:asciiTheme="majorHAnsi" w:hAnsiTheme="majorHAnsi" w:cs="Calibri"/>
          <w:sz w:val="22"/>
          <w:szCs w:val="22"/>
        </w:rPr>
        <w:t xml:space="preserve"> pri oblikovanju ponudbene cene. </w:t>
      </w:r>
      <w:r w:rsidR="00B82826">
        <w:rPr>
          <w:rFonts w:asciiTheme="majorHAnsi" w:hAnsiTheme="majorHAnsi" w:cs="Calibri"/>
          <w:sz w:val="22"/>
          <w:szCs w:val="22"/>
        </w:rPr>
        <w:t>Ponudniki imajo pravico do ogleda lokacije del</w:t>
      </w:r>
      <w:r w:rsidR="00A06CA3">
        <w:rPr>
          <w:rFonts w:asciiTheme="majorHAnsi" w:hAnsiTheme="majorHAnsi" w:cs="Calibri"/>
          <w:sz w:val="22"/>
          <w:szCs w:val="22"/>
        </w:rPr>
        <w:t xml:space="preserve"> tudi v primerih, kadar organizirano voden ogled s strani naročnika ni predviden in slednje ne bi vplivalo na nemoteno izvajanje dejavnosti naročnika v posameznem objektu. </w:t>
      </w:r>
      <w:r w:rsidR="00782098" w:rsidRPr="00782098">
        <w:rPr>
          <w:rFonts w:asciiTheme="majorHAnsi" w:hAnsiTheme="majorHAnsi" w:cs="Calibri"/>
          <w:sz w:val="22"/>
          <w:szCs w:val="22"/>
        </w:rPr>
        <w:t xml:space="preserve">Naročnik v nobenem primeru ne prevzema odgovornosti za neskrbno ali nepopolno oceno stroškov ali drugih elementov, ki bi izhajali iz okoliščin, ki bi jih ponudnik lahko in bi jih moral upoštevati pri pripravi ponudbe. </w:t>
      </w:r>
    </w:p>
    <w:p w14:paraId="728FD057" w14:textId="77777777" w:rsidR="001D6093" w:rsidRDefault="0081706F" w:rsidP="0081706F">
      <w:pPr>
        <w:pStyle w:val="Odstavekseznama"/>
        <w:numPr>
          <w:ilvl w:val="0"/>
          <w:numId w:val="22"/>
        </w:numPr>
        <w:spacing w:line="276" w:lineRule="auto"/>
        <w:jc w:val="both"/>
        <w:rPr>
          <w:rFonts w:asciiTheme="majorHAnsi" w:hAnsiTheme="majorHAnsi" w:cs="Calibri"/>
          <w:sz w:val="22"/>
          <w:szCs w:val="22"/>
        </w:rPr>
      </w:pPr>
      <w:r w:rsidRPr="0081706F">
        <w:rPr>
          <w:rFonts w:asciiTheme="majorHAnsi" w:hAnsiTheme="majorHAnsi" w:cs="Calibri"/>
          <w:sz w:val="22"/>
          <w:szCs w:val="22"/>
        </w:rPr>
        <w:t>Naročnik lahko v povabilo k oddaji ponudbe, glede na predmet posameznega naročila, vključi tudi zahteve iz Uredbe o zelenem javnem naročanju (Uradni list RS, št. 51/17, 64/19, 121/21, 132/23 in 43/25)</w:t>
      </w:r>
      <w:r w:rsidR="001D6093">
        <w:rPr>
          <w:rFonts w:asciiTheme="majorHAnsi" w:hAnsiTheme="majorHAnsi" w:cs="Calibri"/>
          <w:sz w:val="22"/>
          <w:szCs w:val="22"/>
        </w:rPr>
        <w:t>, ki jih je izbrani izvajalec dolžan upoštevati</w:t>
      </w:r>
      <w:r w:rsidRPr="0081706F">
        <w:rPr>
          <w:rFonts w:asciiTheme="majorHAnsi" w:hAnsiTheme="majorHAnsi" w:cs="Calibri"/>
          <w:sz w:val="22"/>
          <w:szCs w:val="22"/>
        </w:rPr>
        <w:t xml:space="preserve">. </w:t>
      </w:r>
    </w:p>
    <w:p w14:paraId="1ECFD0A7" w14:textId="5A8FFFE7" w:rsidR="006F64E7" w:rsidRDefault="0081706F" w:rsidP="0081706F">
      <w:pPr>
        <w:pStyle w:val="Odstavekseznama"/>
        <w:numPr>
          <w:ilvl w:val="0"/>
          <w:numId w:val="22"/>
        </w:numPr>
        <w:spacing w:line="276" w:lineRule="auto"/>
        <w:jc w:val="both"/>
        <w:rPr>
          <w:rFonts w:asciiTheme="majorHAnsi" w:hAnsiTheme="majorHAnsi" w:cs="Calibri"/>
          <w:sz w:val="22"/>
          <w:szCs w:val="22"/>
        </w:rPr>
      </w:pPr>
      <w:r w:rsidRPr="0081706F">
        <w:rPr>
          <w:rFonts w:asciiTheme="majorHAnsi" w:hAnsiTheme="majorHAnsi" w:cs="Calibri"/>
          <w:sz w:val="22"/>
          <w:szCs w:val="22"/>
        </w:rPr>
        <w:t>Posamezno naročilo bo oddano ponudniku, ki bo oddal ekonomsko najugodnejšo ponudbo glede na merila za izbiro izvajalca posameznega naročila ali posameznih naročil v določenem obdobju, ki so določena</w:t>
      </w:r>
      <w:r w:rsidR="001769F2">
        <w:rPr>
          <w:rFonts w:asciiTheme="majorHAnsi" w:hAnsiTheme="majorHAnsi" w:cs="Calibri"/>
          <w:sz w:val="22"/>
          <w:szCs w:val="22"/>
        </w:rPr>
        <w:t xml:space="preserve"> v povabilu k oddaji ponudb na podlagi upoštevajoč pri tem </w:t>
      </w:r>
      <w:r w:rsidR="006F64E7">
        <w:rPr>
          <w:rFonts w:asciiTheme="majorHAnsi" w:hAnsiTheme="majorHAnsi" w:cs="Calibri"/>
          <w:sz w:val="22"/>
          <w:szCs w:val="22"/>
        </w:rPr>
        <w:t>»M</w:t>
      </w:r>
      <w:r w:rsidR="001769F2">
        <w:rPr>
          <w:rFonts w:asciiTheme="majorHAnsi" w:hAnsiTheme="majorHAnsi" w:cs="Calibri"/>
          <w:sz w:val="22"/>
          <w:szCs w:val="22"/>
        </w:rPr>
        <w:t>erila</w:t>
      </w:r>
      <w:r w:rsidR="006F64E7">
        <w:rPr>
          <w:rFonts w:asciiTheme="majorHAnsi" w:hAnsiTheme="majorHAnsi" w:cs="Calibri"/>
          <w:sz w:val="22"/>
          <w:szCs w:val="22"/>
        </w:rPr>
        <w:t xml:space="preserve"> za </w:t>
      </w:r>
      <w:r w:rsidR="006F64E7" w:rsidRPr="006F64E7">
        <w:rPr>
          <w:rFonts w:asciiTheme="majorHAnsi" w:hAnsiTheme="majorHAnsi" w:cs="Calibri"/>
          <w:sz w:val="22"/>
          <w:szCs w:val="22"/>
        </w:rPr>
        <w:t>izbiro izvajalca posameznega naročila ali posameznih naročil v določenem obdobju (2. faza)</w:t>
      </w:r>
      <w:r w:rsidR="006F64E7">
        <w:rPr>
          <w:rFonts w:asciiTheme="majorHAnsi" w:hAnsiTheme="majorHAnsi" w:cs="Calibri"/>
          <w:sz w:val="22"/>
          <w:szCs w:val="22"/>
        </w:rPr>
        <w:t xml:space="preserve">« iz dokumentacije v zvezi z oddajo javnega naročila. V primeru, da v povabilu </w:t>
      </w:r>
      <w:r w:rsidR="00B9130D">
        <w:rPr>
          <w:rFonts w:asciiTheme="majorHAnsi" w:hAnsiTheme="majorHAnsi" w:cs="Calibri"/>
          <w:sz w:val="22"/>
          <w:szCs w:val="22"/>
        </w:rPr>
        <w:t xml:space="preserve">k oddaji ponudbe ni določeno drugače, se kot edino merilo upošteva merilo A) Skupna ponujena cena, v primeru več ekonomsko najugodnejših ponudb za se ponudnika izbere </w:t>
      </w:r>
      <w:r w:rsidR="008C7E38">
        <w:rPr>
          <w:rFonts w:asciiTheme="majorHAnsi" w:hAnsiTheme="majorHAnsi" w:cs="Calibri"/>
          <w:sz w:val="22"/>
          <w:szCs w:val="22"/>
        </w:rPr>
        <w:t>z</w:t>
      </w:r>
      <w:r w:rsidR="003361A1">
        <w:rPr>
          <w:rFonts w:asciiTheme="majorHAnsi" w:hAnsiTheme="majorHAnsi" w:cs="Calibri"/>
          <w:sz w:val="22"/>
          <w:szCs w:val="22"/>
        </w:rPr>
        <w:t xml:space="preserve"> javnim</w:t>
      </w:r>
      <w:r w:rsidR="008C7E38">
        <w:rPr>
          <w:rFonts w:asciiTheme="majorHAnsi" w:hAnsiTheme="majorHAnsi" w:cs="Calibri"/>
          <w:sz w:val="22"/>
          <w:szCs w:val="22"/>
        </w:rPr>
        <w:t xml:space="preserve"> žrebom</w:t>
      </w:r>
      <w:r w:rsidR="003361A1">
        <w:rPr>
          <w:rFonts w:asciiTheme="majorHAnsi" w:hAnsiTheme="majorHAnsi" w:cs="Calibri"/>
          <w:sz w:val="22"/>
          <w:szCs w:val="22"/>
        </w:rPr>
        <w:t xml:space="preserve">. </w:t>
      </w:r>
      <w:r w:rsidR="003361A1" w:rsidRPr="003361A1">
        <w:rPr>
          <w:rFonts w:asciiTheme="majorHAnsi" w:hAnsiTheme="majorHAnsi" w:cs="Calibri"/>
          <w:sz w:val="22"/>
          <w:szCs w:val="22"/>
        </w:rPr>
        <w:t xml:space="preserve">Žreb </w:t>
      </w:r>
      <w:r w:rsidR="003361A1">
        <w:rPr>
          <w:rFonts w:asciiTheme="majorHAnsi" w:hAnsiTheme="majorHAnsi" w:cs="Calibri"/>
          <w:sz w:val="22"/>
          <w:szCs w:val="22"/>
        </w:rPr>
        <w:t>se</w:t>
      </w:r>
      <w:r w:rsidR="003361A1" w:rsidRPr="003361A1">
        <w:rPr>
          <w:rFonts w:asciiTheme="majorHAnsi" w:hAnsiTheme="majorHAnsi" w:cs="Calibri"/>
          <w:sz w:val="22"/>
          <w:szCs w:val="22"/>
        </w:rPr>
        <w:t xml:space="preserve"> izvede javno</w:t>
      </w:r>
      <w:r w:rsidR="003361A1">
        <w:rPr>
          <w:rFonts w:asciiTheme="majorHAnsi" w:hAnsiTheme="majorHAnsi" w:cs="Calibri"/>
          <w:sz w:val="22"/>
          <w:szCs w:val="22"/>
        </w:rPr>
        <w:t xml:space="preserve"> v prostorih naročnika</w:t>
      </w:r>
      <w:r w:rsidR="003361A1" w:rsidRPr="003361A1">
        <w:rPr>
          <w:rFonts w:asciiTheme="majorHAnsi" w:hAnsiTheme="majorHAnsi" w:cs="Calibri"/>
          <w:sz w:val="22"/>
          <w:szCs w:val="22"/>
        </w:rPr>
        <w:t>. O datumu in načinu izvedbe žreba bo naročnik predhodno obvestil ponudnike, ki bodo vključeni v žreb (tj. ponudnike, ki bodo oddali</w:t>
      </w:r>
      <w:r w:rsidR="003361A1">
        <w:rPr>
          <w:rFonts w:asciiTheme="majorHAnsi" w:hAnsiTheme="majorHAnsi" w:cs="Calibri"/>
          <w:sz w:val="22"/>
          <w:szCs w:val="22"/>
        </w:rPr>
        <w:t xml:space="preserve"> ekonomsko</w:t>
      </w:r>
      <w:r w:rsidR="003361A1" w:rsidRPr="003361A1">
        <w:rPr>
          <w:rFonts w:asciiTheme="majorHAnsi" w:hAnsiTheme="majorHAnsi" w:cs="Calibri"/>
          <w:sz w:val="22"/>
          <w:szCs w:val="22"/>
        </w:rPr>
        <w:t xml:space="preserve"> najugodnejš</w:t>
      </w:r>
      <w:r w:rsidR="003361A1">
        <w:rPr>
          <w:rFonts w:asciiTheme="majorHAnsi" w:hAnsiTheme="majorHAnsi" w:cs="Calibri"/>
          <w:sz w:val="22"/>
          <w:szCs w:val="22"/>
        </w:rPr>
        <w:t>o</w:t>
      </w:r>
      <w:r w:rsidR="003361A1" w:rsidRPr="003361A1">
        <w:rPr>
          <w:rFonts w:asciiTheme="majorHAnsi" w:hAnsiTheme="majorHAnsi" w:cs="Calibri"/>
          <w:sz w:val="22"/>
          <w:szCs w:val="22"/>
        </w:rPr>
        <w:t xml:space="preserve"> ponudb</w:t>
      </w:r>
      <w:r w:rsidR="003361A1">
        <w:rPr>
          <w:rFonts w:asciiTheme="majorHAnsi" w:hAnsiTheme="majorHAnsi" w:cs="Calibri"/>
          <w:sz w:val="22"/>
          <w:szCs w:val="22"/>
        </w:rPr>
        <w:t>o)</w:t>
      </w:r>
      <w:r w:rsidR="003361A1" w:rsidRPr="003361A1">
        <w:rPr>
          <w:rFonts w:asciiTheme="majorHAnsi" w:hAnsiTheme="majorHAnsi" w:cs="Calibri"/>
          <w:sz w:val="22"/>
          <w:szCs w:val="22"/>
        </w:rPr>
        <w:t>.</w:t>
      </w:r>
      <w:r w:rsidR="008D6106">
        <w:rPr>
          <w:rFonts w:asciiTheme="majorHAnsi" w:hAnsiTheme="majorHAnsi" w:cs="Calibri"/>
          <w:sz w:val="22"/>
          <w:szCs w:val="22"/>
        </w:rPr>
        <w:t xml:space="preserve"> </w:t>
      </w:r>
    </w:p>
    <w:p w14:paraId="6D9CD9E6" w14:textId="2C0CAA67" w:rsidR="0053785C" w:rsidRDefault="0081706F" w:rsidP="0081706F">
      <w:pPr>
        <w:pStyle w:val="Odstavekseznama"/>
        <w:numPr>
          <w:ilvl w:val="0"/>
          <w:numId w:val="22"/>
        </w:numPr>
        <w:spacing w:line="276" w:lineRule="auto"/>
        <w:jc w:val="both"/>
        <w:rPr>
          <w:rFonts w:asciiTheme="majorHAnsi" w:hAnsiTheme="majorHAnsi" w:cs="Calibri"/>
          <w:sz w:val="22"/>
          <w:szCs w:val="22"/>
        </w:rPr>
      </w:pPr>
      <w:r w:rsidRPr="0081706F">
        <w:rPr>
          <w:rFonts w:asciiTheme="majorHAnsi" w:hAnsiTheme="majorHAnsi" w:cs="Calibri"/>
          <w:sz w:val="22"/>
          <w:szCs w:val="22"/>
        </w:rPr>
        <w:t xml:space="preserve">Naročnik bo vse vabljene ponudnike obvestil o oddaji posameznega naročila </w:t>
      </w:r>
      <w:r w:rsidR="00652C09">
        <w:rPr>
          <w:rFonts w:asciiTheme="majorHAnsi" w:hAnsiTheme="majorHAnsi" w:cs="Calibri"/>
          <w:sz w:val="22"/>
          <w:szCs w:val="22"/>
        </w:rPr>
        <w:t>skladno z določbami ZJN-3</w:t>
      </w:r>
      <w:r w:rsidRPr="0081706F">
        <w:rPr>
          <w:rFonts w:asciiTheme="majorHAnsi" w:hAnsiTheme="majorHAnsi" w:cs="Calibri"/>
          <w:sz w:val="22"/>
          <w:szCs w:val="22"/>
        </w:rPr>
        <w:t xml:space="preserve">. </w:t>
      </w:r>
    </w:p>
    <w:p w14:paraId="4223AA70" w14:textId="77777777" w:rsidR="006341E1" w:rsidRDefault="006341E1" w:rsidP="006341E1">
      <w:pPr>
        <w:spacing w:line="276" w:lineRule="auto"/>
        <w:jc w:val="both"/>
        <w:rPr>
          <w:rFonts w:asciiTheme="majorHAnsi" w:hAnsiTheme="majorHAnsi" w:cs="Calibri"/>
          <w:sz w:val="22"/>
          <w:szCs w:val="22"/>
        </w:rPr>
      </w:pPr>
    </w:p>
    <w:p w14:paraId="32EDA29A" w14:textId="77777777" w:rsidR="009D0200" w:rsidRDefault="0017663F" w:rsidP="006341E1">
      <w:pPr>
        <w:spacing w:line="276" w:lineRule="auto"/>
        <w:jc w:val="both"/>
        <w:rPr>
          <w:rFonts w:asciiTheme="majorHAnsi" w:hAnsiTheme="majorHAnsi" w:cs="Calibri"/>
          <w:sz w:val="22"/>
          <w:szCs w:val="22"/>
        </w:rPr>
      </w:pPr>
      <w:r w:rsidRPr="0017663F">
        <w:rPr>
          <w:rFonts w:asciiTheme="majorHAnsi" w:hAnsiTheme="majorHAnsi" w:cs="Calibri"/>
          <w:sz w:val="22"/>
          <w:szCs w:val="22"/>
        </w:rPr>
        <w:t>Naročnik lahko kadarkoli do roka za oddajo ponudb v vsaki drugi fazi povpraševanja spremeni ali prekliče povpraševanje</w:t>
      </w:r>
      <w:r>
        <w:rPr>
          <w:rFonts w:asciiTheme="majorHAnsi" w:hAnsiTheme="majorHAnsi" w:cs="Calibri"/>
          <w:sz w:val="22"/>
          <w:szCs w:val="22"/>
        </w:rPr>
        <w:t>.</w:t>
      </w:r>
      <w:r w:rsidR="000740A2">
        <w:rPr>
          <w:rFonts w:asciiTheme="majorHAnsi" w:hAnsiTheme="majorHAnsi" w:cs="Calibri"/>
          <w:sz w:val="22"/>
          <w:szCs w:val="22"/>
        </w:rPr>
        <w:t xml:space="preserve"> O navedenem naročnik obvesti vse vabljene ponudnike na enak način, kot je bilo posredovano povabilo k oddaji ponudbe, in pri tem zagotovi, da se ponudniki s preklicem ali spremembo</w:t>
      </w:r>
      <w:r w:rsidR="00DB49BA">
        <w:rPr>
          <w:rFonts w:asciiTheme="majorHAnsi" w:hAnsiTheme="majorHAnsi" w:cs="Calibri"/>
          <w:sz w:val="22"/>
          <w:szCs w:val="22"/>
        </w:rPr>
        <w:t xml:space="preserve"> </w:t>
      </w:r>
      <w:r w:rsidR="00DB49BA">
        <w:rPr>
          <w:rFonts w:asciiTheme="majorHAnsi" w:hAnsiTheme="majorHAnsi" w:cs="Calibri"/>
          <w:sz w:val="22"/>
          <w:szCs w:val="22"/>
        </w:rPr>
        <w:t xml:space="preserve">seznanijo </w:t>
      </w:r>
      <w:r w:rsidR="00DB49BA">
        <w:rPr>
          <w:rFonts w:asciiTheme="majorHAnsi" w:hAnsiTheme="majorHAnsi" w:cs="Calibri"/>
          <w:sz w:val="22"/>
          <w:szCs w:val="22"/>
        </w:rPr>
        <w:t>pravočasno (tj. v roku, ki omogoča pripravo ustrezne ponudbe).</w:t>
      </w:r>
    </w:p>
    <w:p w14:paraId="163B4B37" w14:textId="77777777" w:rsidR="009D0200" w:rsidRDefault="009D0200" w:rsidP="006341E1">
      <w:pPr>
        <w:spacing w:line="276" w:lineRule="auto"/>
        <w:jc w:val="both"/>
        <w:rPr>
          <w:rFonts w:asciiTheme="majorHAnsi" w:hAnsiTheme="majorHAnsi" w:cs="Calibri"/>
          <w:sz w:val="22"/>
          <w:szCs w:val="22"/>
        </w:rPr>
      </w:pPr>
    </w:p>
    <w:p w14:paraId="7287D90F" w14:textId="7E0B71AF" w:rsidR="006341E1" w:rsidRPr="006341E1" w:rsidRDefault="009D0200" w:rsidP="006341E1">
      <w:pPr>
        <w:spacing w:line="276" w:lineRule="auto"/>
        <w:jc w:val="both"/>
        <w:rPr>
          <w:rFonts w:asciiTheme="majorHAnsi" w:hAnsiTheme="majorHAnsi" w:cs="Calibri"/>
          <w:sz w:val="22"/>
          <w:szCs w:val="22"/>
        </w:rPr>
      </w:pPr>
      <w:r w:rsidRPr="009D0200">
        <w:rPr>
          <w:rFonts w:asciiTheme="majorHAnsi" w:hAnsiTheme="majorHAnsi" w:cs="Calibri"/>
          <w:sz w:val="22"/>
          <w:szCs w:val="22"/>
        </w:rPr>
        <w:t>Naročnik lahko z odločitvijo izbere eno, več ponudb ali zavrne vse ponudbe</w:t>
      </w:r>
      <w:r>
        <w:rPr>
          <w:rFonts w:asciiTheme="majorHAnsi" w:hAnsiTheme="majorHAnsi" w:cs="Calibri"/>
          <w:sz w:val="22"/>
          <w:szCs w:val="22"/>
        </w:rPr>
        <w:t>.</w:t>
      </w:r>
      <w:r w:rsidR="00DB49BA">
        <w:rPr>
          <w:rFonts w:asciiTheme="majorHAnsi" w:hAnsiTheme="majorHAnsi" w:cs="Calibri"/>
          <w:sz w:val="22"/>
          <w:szCs w:val="22"/>
        </w:rPr>
        <w:t xml:space="preserve"> </w:t>
      </w:r>
    </w:p>
    <w:p w14:paraId="09F942C6" w14:textId="77777777" w:rsidR="00A00CB5" w:rsidRDefault="00A00CB5" w:rsidP="003D2CFF">
      <w:pPr>
        <w:spacing w:line="276" w:lineRule="auto"/>
        <w:jc w:val="both"/>
        <w:rPr>
          <w:rFonts w:asciiTheme="majorHAnsi" w:hAnsiTheme="majorHAnsi" w:cs="Calibri"/>
          <w:sz w:val="22"/>
          <w:szCs w:val="22"/>
        </w:rPr>
      </w:pPr>
    </w:p>
    <w:p w14:paraId="343F789B" w14:textId="77777777" w:rsidR="00E60AC4" w:rsidRPr="00557745" w:rsidRDefault="00E60AC4" w:rsidP="00E60AC4">
      <w:pPr>
        <w:numPr>
          <w:ilvl w:val="0"/>
          <w:numId w:val="16"/>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02029C6B" w14:textId="09DDC285" w:rsidR="00E60AC4" w:rsidRPr="00557745" w:rsidRDefault="00E60AC4" w:rsidP="00E60AC4">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sidR="00EB17C1">
        <w:rPr>
          <w:rFonts w:asciiTheme="majorHAnsi" w:hAnsiTheme="majorHAnsi" w:cs="Calibri"/>
          <w:sz w:val="22"/>
          <w:szCs w:val="22"/>
        </w:rPr>
        <w:t xml:space="preserve">Neuspešno izvedeno </w:t>
      </w:r>
      <w:r w:rsidR="001B7F29">
        <w:rPr>
          <w:rFonts w:asciiTheme="majorHAnsi" w:hAnsiTheme="majorHAnsi" w:cs="Calibri"/>
          <w:sz w:val="22"/>
          <w:szCs w:val="22"/>
        </w:rPr>
        <w:t>odpiranje konkurence</w:t>
      </w:r>
      <w:r w:rsidRPr="00557745">
        <w:rPr>
          <w:rFonts w:asciiTheme="majorHAnsi" w:hAnsiTheme="majorHAnsi" w:cs="Calibri"/>
          <w:sz w:val="22"/>
          <w:szCs w:val="22"/>
        </w:rPr>
        <w:t>)</w:t>
      </w:r>
    </w:p>
    <w:p w14:paraId="5BED28B4" w14:textId="77777777" w:rsidR="00E60AC4" w:rsidRDefault="00E60AC4" w:rsidP="003D2CFF">
      <w:pPr>
        <w:spacing w:line="276" w:lineRule="auto"/>
        <w:jc w:val="both"/>
        <w:rPr>
          <w:rFonts w:asciiTheme="majorHAnsi" w:hAnsiTheme="majorHAnsi" w:cs="Calibri"/>
          <w:sz w:val="22"/>
          <w:szCs w:val="22"/>
        </w:rPr>
      </w:pPr>
    </w:p>
    <w:p w14:paraId="686D904B" w14:textId="10C35F28" w:rsidR="00A75BEE" w:rsidRDefault="00A75BEE" w:rsidP="00A75BEE">
      <w:pPr>
        <w:spacing w:line="276" w:lineRule="auto"/>
        <w:jc w:val="both"/>
        <w:rPr>
          <w:rFonts w:asciiTheme="majorHAnsi" w:hAnsiTheme="majorHAnsi" w:cs="Calibri"/>
          <w:sz w:val="22"/>
          <w:szCs w:val="22"/>
        </w:rPr>
      </w:pPr>
      <w:r w:rsidRPr="00A75BEE">
        <w:rPr>
          <w:rFonts w:asciiTheme="majorHAnsi" w:hAnsiTheme="majorHAnsi" w:cs="Calibri"/>
          <w:sz w:val="22"/>
          <w:szCs w:val="22"/>
        </w:rPr>
        <w:t xml:space="preserve">Če naročnik za posamezno </w:t>
      </w:r>
      <w:r>
        <w:rPr>
          <w:rFonts w:asciiTheme="majorHAnsi" w:hAnsiTheme="majorHAnsi" w:cs="Calibri"/>
          <w:sz w:val="22"/>
          <w:szCs w:val="22"/>
        </w:rPr>
        <w:t xml:space="preserve">naročilo na podlagi posameznega povabila k oddaji ponudbe </w:t>
      </w:r>
      <w:r w:rsidRPr="00A75BEE">
        <w:rPr>
          <w:rFonts w:asciiTheme="majorHAnsi" w:hAnsiTheme="majorHAnsi" w:cs="Calibri"/>
          <w:sz w:val="22"/>
          <w:szCs w:val="22"/>
        </w:rPr>
        <w:t xml:space="preserve">ne prejme nobene ponudbe, je </w:t>
      </w:r>
      <w:r w:rsidR="006200A0">
        <w:rPr>
          <w:rFonts w:asciiTheme="majorHAnsi" w:hAnsiTheme="majorHAnsi" w:cs="Calibri"/>
          <w:sz w:val="22"/>
          <w:szCs w:val="22"/>
        </w:rPr>
        <w:t>upravičen</w:t>
      </w:r>
      <w:r w:rsidRPr="00A75BEE">
        <w:rPr>
          <w:rFonts w:asciiTheme="majorHAnsi" w:hAnsiTheme="majorHAnsi" w:cs="Calibri"/>
          <w:sz w:val="22"/>
          <w:szCs w:val="22"/>
        </w:rPr>
        <w:t xml:space="preserve"> </w:t>
      </w:r>
      <w:r w:rsidR="006200A0">
        <w:rPr>
          <w:rFonts w:asciiTheme="majorHAnsi" w:hAnsiTheme="majorHAnsi" w:cs="Calibri"/>
          <w:sz w:val="22"/>
          <w:szCs w:val="22"/>
        </w:rPr>
        <w:t xml:space="preserve">pri ponudnikih ali drugače </w:t>
      </w:r>
      <w:r w:rsidR="006200A0" w:rsidRPr="00A75BEE">
        <w:rPr>
          <w:rFonts w:asciiTheme="majorHAnsi" w:hAnsiTheme="majorHAnsi" w:cs="Calibri"/>
          <w:sz w:val="22"/>
          <w:szCs w:val="22"/>
        </w:rPr>
        <w:t xml:space="preserve">preveriti </w:t>
      </w:r>
      <w:r w:rsidRPr="00A75BEE">
        <w:rPr>
          <w:rFonts w:asciiTheme="majorHAnsi" w:hAnsiTheme="majorHAnsi" w:cs="Calibri"/>
          <w:sz w:val="22"/>
          <w:szCs w:val="22"/>
        </w:rPr>
        <w:t>ali razlog ne</w:t>
      </w:r>
      <w:r>
        <w:rPr>
          <w:rFonts w:asciiTheme="majorHAnsi" w:hAnsiTheme="majorHAnsi" w:cs="Calibri"/>
          <w:sz w:val="22"/>
          <w:szCs w:val="22"/>
        </w:rPr>
        <w:t xml:space="preserve"> </w:t>
      </w:r>
      <w:r w:rsidRPr="00A75BEE">
        <w:rPr>
          <w:rFonts w:asciiTheme="majorHAnsi" w:hAnsiTheme="majorHAnsi" w:cs="Calibri"/>
          <w:sz w:val="22"/>
          <w:szCs w:val="22"/>
        </w:rPr>
        <w:t xml:space="preserve">pridobitve ponudb ne izvira iz njegove sfere (npr. objektivno nemogoče povpraševanje ali podobno). </w:t>
      </w:r>
    </w:p>
    <w:p w14:paraId="269BF1CC" w14:textId="77777777" w:rsidR="006200A0" w:rsidRPr="00A75BEE" w:rsidRDefault="006200A0" w:rsidP="00A75BEE">
      <w:pPr>
        <w:spacing w:line="276" w:lineRule="auto"/>
        <w:jc w:val="both"/>
        <w:rPr>
          <w:rFonts w:asciiTheme="majorHAnsi" w:hAnsiTheme="majorHAnsi" w:cs="Calibri"/>
          <w:sz w:val="22"/>
          <w:szCs w:val="22"/>
        </w:rPr>
      </w:pPr>
    </w:p>
    <w:p w14:paraId="45073872" w14:textId="77777777" w:rsidR="00F94916" w:rsidRDefault="00A75BEE" w:rsidP="00A75BEE">
      <w:pPr>
        <w:spacing w:line="276" w:lineRule="auto"/>
        <w:jc w:val="both"/>
        <w:rPr>
          <w:rFonts w:asciiTheme="majorHAnsi" w:hAnsiTheme="majorHAnsi" w:cs="Calibri"/>
          <w:sz w:val="22"/>
          <w:szCs w:val="22"/>
        </w:rPr>
      </w:pPr>
      <w:r w:rsidRPr="00A75BEE">
        <w:rPr>
          <w:rFonts w:asciiTheme="majorHAnsi" w:hAnsiTheme="majorHAnsi" w:cs="Calibri"/>
          <w:sz w:val="22"/>
          <w:szCs w:val="22"/>
        </w:rPr>
        <w:t>Če naročnik ne pridobi nobene ponudbe in razlog ne</w:t>
      </w:r>
      <w:r w:rsidR="006200A0">
        <w:rPr>
          <w:rFonts w:asciiTheme="majorHAnsi" w:hAnsiTheme="majorHAnsi" w:cs="Calibri"/>
          <w:sz w:val="22"/>
          <w:szCs w:val="22"/>
        </w:rPr>
        <w:t xml:space="preserve"> </w:t>
      </w:r>
      <w:r w:rsidRPr="00A75BEE">
        <w:rPr>
          <w:rFonts w:asciiTheme="majorHAnsi" w:hAnsiTheme="majorHAnsi" w:cs="Calibri"/>
          <w:sz w:val="22"/>
          <w:szCs w:val="22"/>
        </w:rPr>
        <w:t xml:space="preserve">pridobitve ponudb ne izvira iz njegove sfere oz. pridobi </w:t>
      </w:r>
      <w:r w:rsidR="006200A0">
        <w:rPr>
          <w:rFonts w:asciiTheme="majorHAnsi" w:hAnsiTheme="majorHAnsi" w:cs="Calibri"/>
          <w:sz w:val="22"/>
          <w:szCs w:val="22"/>
        </w:rPr>
        <w:t xml:space="preserve">samo </w:t>
      </w:r>
      <w:r w:rsidRPr="00A75BEE">
        <w:rPr>
          <w:rFonts w:asciiTheme="majorHAnsi" w:hAnsiTheme="majorHAnsi" w:cs="Calibri"/>
          <w:sz w:val="22"/>
          <w:szCs w:val="22"/>
        </w:rPr>
        <w:t>nedopustne ponudbe, za tako konkretno naročilo ni več zavezan po tem</w:t>
      </w:r>
      <w:r w:rsidR="00F94916">
        <w:rPr>
          <w:rFonts w:asciiTheme="majorHAnsi" w:hAnsiTheme="majorHAnsi" w:cs="Calibri"/>
          <w:sz w:val="22"/>
          <w:szCs w:val="22"/>
        </w:rPr>
        <w:t xml:space="preserve"> okvirnem </w:t>
      </w:r>
      <w:r w:rsidRPr="00A75BEE">
        <w:rPr>
          <w:rFonts w:asciiTheme="majorHAnsi" w:hAnsiTheme="majorHAnsi" w:cs="Calibri"/>
          <w:sz w:val="22"/>
          <w:szCs w:val="22"/>
        </w:rPr>
        <w:t xml:space="preserve"> sporazumu (naročilo lahko odda na trgu, vendar pod enakimi pogoji kot jih je predstavil v povpraševanju po tem sporazumu). </w:t>
      </w:r>
    </w:p>
    <w:p w14:paraId="37B5204B" w14:textId="77777777" w:rsidR="00F94916" w:rsidRDefault="00F94916" w:rsidP="00A75BEE">
      <w:pPr>
        <w:spacing w:line="276" w:lineRule="auto"/>
        <w:jc w:val="both"/>
        <w:rPr>
          <w:rFonts w:asciiTheme="majorHAnsi" w:hAnsiTheme="majorHAnsi" w:cs="Calibri"/>
          <w:sz w:val="22"/>
          <w:szCs w:val="22"/>
        </w:rPr>
      </w:pPr>
    </w:p>
    <w:p w14:paraId="4E456EE1" w14:textId="410D5650" w:rsidR="00A75BEE" w:rsidRPr="00A75BEE" w:rsidRDefault="00A75BEE" w:rsidP="00A75BEE">
      <w:pPr>
        <w:spacing w:line="276" w:lineRule="auto"/>
        <w:jc w:val="both"/>
        <w:rPr>
          <w:rFonts w:asciiTheme="majorHAnsi" w:hAnsiTheme="majorHAnsi" w:cs="Calibri"/>
          <w:sz w:val="22"/>
          <w:szCs w:val="22"/>
        </w:rPr>
      </w:pPr>
      <w:r w:rsidRPr="00A75BEE">
        <w:rPr>
          <w:rFonts w:asciiTheme="majorHAnsi" w:hAnsiTheme="majorHAnsi" w:cs="Calibri"/>
          <w:sz w:val="22"/>
          <w:szCs w:val="22"/>
        </w:rPr>
        <w:lastRenderedPageBreak/>
        <w:t>Če naročnik spremeni pogoje neuspelega povpraševanja to šteje za novo povpraševanje.</w:t>
      </w:r>
    </w:p>
    <w:p w14:paraId="4413ACA4" w14:textId="77777777" w:rsidR="00F94916" w:rsidRDefault="00F94916" w:rsidP="00A75BEE">
      <w:pPr>
        <w:spacing w:line="276" w:lineRule="auto"/>
        <w:jc w:val="both"/>
        <w:rPr>
          <w:rFonts w:asciiTheme="majorHAnsi" w:hAnsiTheme="majorHAnsi" w:cs="Calibri"/>
          <w:sz w:val="22"/>
          <w:szCs w:val="22"/>
        </w:rPr>
      </w:pPr>
    </w:p>
    <w:p w14:paraId="58BB7B37" w14:textId="1E733061" w:rsidR="00A75BEE" w:rsidRPr="00A75BEE" w:rsidRDefault="00A75BEE" w:rsidP="00A75BEE">
      <w:pPr>
        <w:spacing w:line="276" w:lineRule="auto"/>
        <w:jc w:val="both"/>
        <w:rPr>
          <w:rFonts w:asciiTheme="majorHAnsi" w:hAnsiTheme="majorHAnsi" w:cs="Calibri"/>
          <w:sz w:val="22"/>
          <w:szCs w:val="22"/>
        </w:rPr>
      </w:pPr>
      <w:r w:rsidRPr="00A75BEE">
        <w:rPr>
          <w:rFonts w:asciiTheme="majorHAnsi" w:hAnsiTheme="majorHAnsi" w:cs="Calibri"/>
          <w:sz w:val="22"/>
          <w:szCs w:val="22"/>
        </w:rPr>
        <w:t>Naročnik se lahko v primeru, da ne dobi nobene ponudbe oz. nobene dopustne ponudbe, namesto za oddajo na prostem trgu odloči tudi za ponovitev postopka.</w:t>
      </w:r>
    </w:p>
    <w:p w14:paraId="6964FBAA" w14:textId="77777777" w:rsidR="00F94916" w:rsidRDefault="00F94916" w:rsidP="00A75BEE">
      <w:pPr>
        <w:spacing w:line="276" w:lineRule="auto"/>
        <w:jc w:val="both"/>
        <w:rPr>
          <w:rFonts w:asciiTheme="majorHAnsi" w:hAnsiTheme="majorHAnsi" w:cs="Calibri"/>
          <w:sz w:val="22"/>
          <w:szCs w:val="22"/>
        </w:rPr>
      </w:pPr>
    </w:p>
    <w:p w14:paraId="1AF909DB" w14:textId="2845847B" w:rsidR="00EB17C1" w:rsidRDefault="00A75BEE" w:rsidP="00A75BEE">
      <w:pPr>
        <w:spacing w:line="276" w:lineRule="auto"/>
        <w:jc w:val="both"/>
        <w:rPr>
          <w:rFonts w:asciiTheme="majorHAnsi" w:hAnsiTheme="majorHAnsi" w:cs="Calibri"/>
          <w:sz w:val="22"/>
          <w:szCs w:val="22"/>
        </w:rPr>
      </w:pPr>
      <w:r w:rsidRPr="00A75BEE">
        <w:rPr>
          <w:rFonts w:asciiTheme="majorHAnsi" w:hAnsiTheme="majorHAnsi" w:cs="Calibri"/>
          <w:sz w:val="22"/>
          <w:szCs w:val="22"/>
        </w:rPr>
        <w:t>Enak postopek lahko naročnik uporabi tudi, če pridobi sicer ponudbe, a so vse nepopolne</w:t>
      </w:r>
      <w:r w:rsidR="00F94916">
        <w:rPr>
          <w:rFonts w:asciiTheme="majorHAnsi" w:hAnsiTheme="majorHAnsi" w:cs="Calibri"/>
          <w:sz w:val="22"/>
          <w:szCs w:val="22"/>
        </w:rPr>
        <w:t>, ter v primeru, če izbrani ponudnik odkloni izvedbo posameznega naročila.</w:t>
      </w:r>
    </w:p>
    <w:p w14:paraId="00A81710" w14:textId="77777777" w:rsidR="00E60AC4" w:rsidRDefault="00E60AC4" w:rsidP="003D2CFF">
      <w:pPr>
        <w:spacing w:line="276" w:lineRule="auto"/>
        <w:jc w:val="both"/>
        <w:rPr>
          <w:rFonts w:asciiTheme="majorHAnsi" w:hAnsiTheme="majorHAnsi" w:cs="Calibri"/>
          <w:sz w:val="22"/>
          <w:szCs w:val="22"/>
        </w:rPr>
      </w:pPr>
    </w:p>
    <w:p w14:paraId="4A2F258D" w14:textId="77777777" w:rsidR="001A5595" w:rsidRPr="00557745" w:rsidRDefault="001A5595" w:rsidP="001A5595">
      <w:pPr>
        <w:numPr>
          <w:ilvl w:val="0"/>
          <w:numId w:val="16"/>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0DC06984" w14:textId="22A4A5C0" w:rsidR="001A5595" w:rsidRPr="00557745" w:rsidRDefault="001A5595" w:rsidP="001A5595">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Pr>
          <w:rFonts w:asciiTheme="majorHAnsi" w:hAnsiTheme="majorHAnsi" w:cs="Calibri"/>
          <w:sz w:val="22"/>
          <w:szCs w:val="22"/>
        </w:rPr>
        <w:t>Začasno zadržanje povabil</w:t>
      </w:r>
      <w:r w:rsidRPr="00557745">
        <w:rPr>
          <w:rFonts w:asciiTheme="majorHAnsi" w:hAnsiTheme="majorHAnsi" w:cs="Calibri"/>
          <w:sz w:val="22"/>
          <w:szCs w:val="22"/>
        </w:rPr>
        <w:t>)</w:t>
      </w:r>
    </w:p>
    <w:p w14:paraId="116E2932" w14:textId="77777777" w:rsidR="001A5595" w:rsidRDefault="001A5595" w:rsidP="003D2CFF">
      <w:pPr>
        <w:spacing w:line="276" w:lineRule="auto"/>
        <w:jc w:val="both"/>
        <w:rPr>
          <w:rFonts w:asciiTheme="majorHAnsi" w:hAnsiTheme="majorHAnsi" w:cs="Calibri"/>
          <w:sz w:val="22"/>
          <w:szCs w:val="22"/>
        </w:rPr>
      </w:pPr>
    </w:p>
    <w:p w14:paraId="53C06A16" w14:textId="77777777" w:rsidR="00E60AC4" w:rsidRDefault="00FE6D4F" w:rsidP="00FE6D4F">
      <w:pPr>
        <w:spacing w:line="276" w:lineRule="auto"/>
        <w:jc w:val="both"/>
        <w:rPr>
          <w:rFonts w:asciiTheme="majorHAnsi" w:hAnsiTheme="majorHAnsi" w:cs="Calibri"/>
          <w:sz w:val="22"/>
          <w:szCs w:val="22"/>
        </w:rPr>
      </w:pPr>
      <w:r w:rsidRPr="00FE6D4F">
        <w:rPr>
          <w:rFonts w:asciiTheme="majorHAnsi" w:hAnsiTheme="majorHAnsi" w:cs="Calibri"/>
          <w:sz w:val="22"/>
          <w:szCs w:val="22"/>
        </w:rPr>
        <w:t xml:space="preserve">Ne glede na </w:t>
      </w:r>
      <w:r w:rsidR="00E60AC4">
        <w:rPr>
          <w:rFonts w:asciiTheme="majorHAnsi" w:hAnsiTheme="majorHAnsi" w:cs="Calibri"/>
          <w:sz w:val="22"/>
          <w:szCs w:val="22"/>
        </w:rPr>
        <w:t>5.</w:t>
      </w:r>
      <w:r w:rsidRPr="00FE6D4F">
        <w:rPr>
          <w:rFonts w:asciiTheme="majorHAnsi" w:hAnsiTheme="majorHAnsi" w:cs="Calibri"/>
          <w:sz w:val="22"/>
          <w:szCs w:val="22"/>
        </w:rPr>
        <w:t xml:space="preserve"> </w:t>
      </w:r>
      <w:r w:rsidR="001A5595">
        <w:rPr>
          <w:rFonts w:asciiTheme="majorHAnsi" w:hAnsiTheme="majorHAnsi" w:cs="Calibri"/>
          <w:sz w:val="22"/>
          <w:szCs w:val="22"/>
        </w:rPr>
        <w:t>člen</w:t>
      </w:r>
      <w:r w:rsidR="00E60AC4">
        <w:rPr>
          <w:rFonts w:asciiTheme="majorHAnsi" w:hAnsiTheme="majorHAnsi" w:cs="Calibri"/>
          <w:sz w:val="22"/>
          <w:szCs w:val="22"/>
        </w:rPr>
        <w:t xml:space="preserve"> tega okvirnega sporazuma</w:t>
      </w:r>
      <w:r w:rsidRPr="00FE6D4F">
        <w:rPr>
          <w:rFonts w:asciiTheme="majorHAnsi" w:hAnsiTheme="majorHAnsi" w:cs="Calibri"/>
          <w:sz w:val="22"/>
          <w:szCs w:val="22"/>
        </w:rPr>
        <w:t xml:space="preserve"> si naročnik pridržuje pravico, da posameznega izvajalca začasno ne povabi k oddaji ponudbe oziroma povpraševanja za posamezno naročilo po tem okvirnem sporazumu, če je naročnik pri izvajanju tega okvirnega sporazuma ali drugega pogodbenega razmerja z istim</w:t>
      </w:r>
      <w:r w:rsidR="00435FEE">
        <w:rPr>
          <w:rFonts w:asciiTheme="majorHAnsi" w:hAnsiTheme="majorHAnsi" w:cs="Calibri"/>
          <w:sz w:val="22"/>
          <w:szCs w:val="22"/>
        </w:rPr>
        <w:t xml:space="preserve"> (zadevnim)</w:t>
      </w:r>
      <w:r w:rsidRPr="00FE6D4F">
        <w:rPr>
          <w:rFonts w:asciiTheme="majorHAnsi" w:hAnsiTheme="majorHAnsi" w:cs="Calibri"/>
          <w:sz w:val="22"/>
          <w:szCs w:val="22"/>
        </w:rPr>
        <w:t xml:space="preserve"> izvajalcem ugotovil bistven</w:t>
      </w:r>
      <w:r w:rsidR="00CA2109">
        <w:rPr>
          <w:rFonts w:asciiTheme="majorHAnsi" w:hAnsiTheme="majorHAnsi" w:cs="Calibri"/>
          <w:sz w:val="22"/>
          <w:szCs w:val="22"/>
        </w:rPr>
        <w:t>o</w:t>
      </w:r>
      <w:r w:rsidRPr="00FE6D4F">
        <w:rPr>
          <w:rFonts w:asciiTheme="majorHAnsi" w:hAnsiTheme="majorHAnsi" w:cs="Calibri"/>
          <w:sz w:val="22"/>
          <w:szCs w:val="22"/>
        </w:rPr>
        <w:t xml:space="preserve"> kršite</w:t>
      </w:r>
      <w:r w:rsidR="00CA2109">
        <w:rPr>
          <w:rFonts w:asciiTheme="majorHAnsi" w:hAnsiTheme="majorHAnsi" w:cs="Calibri"/>
          <w:sz w:val="22"/>
          <w:szCs w:val="22"/>
        </w:rPr>
        <w:t>v</w:t>
      </w:r>
      <w:r w:rsidRPr="00FE6D4F">
        <w:rPr>
          <w:rFonts w:asciiTheme="majorHAnsi" w:hAnsiTheme="majorHAnsi" w:cs="Calibri"/>
          <w:sz w:val="22"/>
          <w:szCs w:val="22"/>
        </w:rPr>
        <w:t xml:space="preserve"> pogodbenih obveznosti, zlasti</w:t>
      </w:r>
      <w:r w:rsidR="00CA2109">
        <w:rPr>
          <w:rFonts w:asciiTheme="majorHAnsi" w:hAnsiTheme="majorHAnsi" w:cs="Calibri"/>
          <w:sz w:val="22"/>
          <w:szCs w:val="22"/>
        </w:rPr>
        <w:t xml:space="preserve"> </w:t>
      </w:r>
      <w:r w:rsidRPr="00FE6D4F">
        <w:rPr>
          <w:rFonts w:asciiTheme="majorHAnsi" w:hAnsiTheme="majorHAnsi" w:cs="Calibri"/>
          <w:sz w:val="22"/>
          <w:szCs w:val="22"/>
        </w:rPr>
        <w:t xml:space="preserve"> </w:t>
      </w:r>
      <w:r w:rsidR="003D0DCD">
        <w:rPr>
          <w:rFonts w:asciiTheme="majorHAnsi" w:hAnsiTheme="majorHAnsi" w:cs="Calibri"/>
          <w:sz w:val="22"/>
          <w:szCs w:val="22"/>
        </w:rPr>
        <w:t>hujšo malomarnost ali nepravilnost ali nestrokovnost pri izvedbi</w:t>
      </w:r>
      <w:r w:rsidRPr="00FE6D4F">
        <w:rPr>
          <w:rFonts w:asciiTheme="majorHAnsi" w:hAnsiTheme="majorHAnsi" w:cs="Calibri"/>
          <w:sz w:val="22"/>
          <w:szCs w:val="22"/>
        </w:rPr>
        <w:t xml:space="preserve">, </w:t>
      </w:r>
      <w:r w:rsidR="003D0DCD">
        <w:rPr>
          <w:rFonts w:asciiTheme="majorHAnsi" w:hAnsiTheme="majorHAnsi" w:cs="Calibri"/>
          <w:sz w:val="22"/>
          <w:szCs w:val="22"/>
        </w:rPr>
        <w:t>nepravočasno izvedbo</w:t>
      </w:r>
      <w:r w:rsidR="00E32F52">
        <w:rPr>
          <w:rFonts w:asciiTheme="majorHAnsi" w:hAnsiTheme="majorHAnsi" w:cs="Calibri"/>
          <w:sz w:val="22"/>
          <w:szCs w:val="22"/>
        </w:rPr>
        <w:t xml:space="preserve"> kljub pozivom</w:t>
      </w:r>
      <w:r w:rsidRPr="00FE6D4F">
        <w:rPr>
          <w:rFonts w:asciiTheme="majorHAnsi" w:hAnsiTheme="majorHAnsi" w:cs="Calibri"/>
          <w:sz w:val="22"/>
          <w:szCs w:val="22"/>
        </w:rPr>
        <w:t xml:space="preserve">, unovčitev finančnega zavarovanja, plačilo pogodbene kazni oziroma </w:t>
      </w:r>
      <w:r w:rsidR="00E32F52">
        <w:rPr>
          <w:rFonts w:asciiTheme="majorHAnsi" w:hAnsiTheme="majorHAnsi" w:cs="Calibri"/>
          <w:sz w:val="22"/>
          <w:szCs w:val="22"/>
        </w:rPr>
        <w:t>drug</w:t>
      </w:r>
      <w:r w:rsidR="00CA2109">
        <w:rPr>
          <w:rFonts w:asciiTheme="majorHAnsi" w:hAnsiTheme="majorHAnsi" w:cs="Calibri"/>
          <w:sz w:val="22"/>
          <w:szCs w:val="22"/>
        </w:rPr>
        <w:t>o</w:t>
      </w:r>
      <w:r w:rsidR="00E32F52">
        <w:rPr>
          <w:rFonts w:asciiTheme="majorHAnsi" w:hAnsiTheme="majorHAnsi" w:cs="Calibri"/>
          <w:sz w:val="22"/>
          <w:szCs w:val="22"/>
        </w:rPr>
        <w:t xml:space="preserve"> hujš</w:t>
      </w:r>
      <w:r w:rsidR="00CA2109">
        <w:rPr>
          <w:rFonts w:asciiTheme="majorHAnsi" w:hAnsiTheme="majorHAnsi" w:cs="Calibri"/>
          <w:sz w:val="22"/>
          <w:szCs w:val="22"/>
        </w:rPr>
        <w:t>o</w:t>
      </w:r>
      <w:r w:rsidR="00E32F52">
        <w:rPr>
          <w:rFonts w:asciiTheme="majorHAnsi" w:hAnsiTheme="majorHAnsi" w:cs="Calibri"/>
          <w:sz w:val="22"/>
          <w:szCs w:val="22"/>
        </w:rPr>
        <w:t xml:space="preserve"> </w:t>
      </w:r>
      <w:r w:rsidRPr="00FE6D4F">
        <w:rPr>
          <w:rFonts w:asciiTheme="majorHAnsi" w:hAnsiTheme="majorHAnsi" w:cs="Calibri"/>
          <w:sz w:val="22"/>
          <w:szCs w:val="22"/>
        </w:rPr>
        <w:t>kršit</w:t>
      </w:r>
      <w:r w:rsidR="00CA2109">
        <w:rPr>
          <w:rFonts w:asciiTheme="majorHAnsi" w:hAnsiTheme="majorHAnsi" w:cs="Calibri"/>
          <w:sz w:val="22"/>
          <w:szCs w:val="22"/>
        </w:rPr>
        <w:t>e</w:t>
      </w:r>
      <w:r w:rsidRPr="00FE6D4F">
        <w:rPr>
          <w:rFonts w:asciiTheme="majorHAnsi" w:hAnsiTheme="majorHAnsi" w:cs="Calibri"/>
          <w:sz w:val="22"/>
          <w:szCs w:val="22"/>
        </w:rPr>
        <w:t>v, ki j</w:t>
      </w:r>
      <w:r w:rsidR="00CA2109">
        <w:rPr>
          <w:rFonts w:asciiTheme="majorHAnsi" w:hAnsiTheme="majorHAnsi" w:cs="Calibri"/>
          <w:sz w:val="22"/>
          <w:szCs w:val="22"/>
        </w:rPr>
        <w:t>o</w:t>
      </w:r>
      <w:r w:rsidRPr="00FE6D4F">
        <w:rPr>
          <w:rFonts w:asciiTheme="majorHAnsi" w:hAnsiTheme="majorHAnsi" w:cs="Calibri"/>
          <w:sz w:val="22"/>
          <w:szCs w:val="22"/>
        </w:rPr>
        <w:t xml:space="preserve"> je izvajalec pisno priznal.</w:t>
      </w:r>
      <w:r w:rsidR="004C4D10">
        <w:rPr>
          <w:rFonts w:asciiTheme="majorHAnsi" w:hAnsiTheme="majorHAnsi" w:cs="Calibri"/>
          <w:sz w:val="22"/>
          <w:szCs w:val="22"/>
        </w:rPr>
        <w:t xml:space="preserve"> </w:t>
      </w:r>
    </w:p>
    <w:p w14:paraId="3B64AD7C" w14:textId="77777777" w:rsidR="00E60AC4" w:rsidRDefault="00E60AC4" w:rsidP="00FE6D4F">
      <w:pPr>
        <w:spacing w:line="276" w:lineRule="auto"/>
        <w:jc w:val="both"/>
        <w:rPr>
          <w:rFonts w:asciiTheme="majorHAnsi" w:hAnsiTheme="majorHAnsi" w:cs="Calibri"/>
          <w:sz w:val="22"/>
          <w:szCs w:val="22"/>
        </w:rPr>
      </w:pPr>
    </w:p>
    <w:p w14:paraId="25D2C23F" w14:textId="77777777" w:rsidR="00E60AC4" w:rsidRDefault="00FE6D4F" w:rsidP="00FE6D4F">
      <w:pPr>
        <w:spacing w:line="276" w:lineRule="auto"/>
        <w:jc w:val="both"/>
        <w:rPr>
          <w:rFonts w:asciiTheme="majorHAnsi" w:hAnsiTheme="majorHAnsi" w:cs="Calibri"/>
          <w:sz w:val="22"/>
          <w:szCs w:val="22"/>
        </w:rPr>
      </w:pPr>
      <w:r w:rsidRPr="00FE6D4F">
        <w:rPr>
          <w:rFonts w:asciiTheme="majorHAnsi" w:hAnsiTheme="majorHAnsi" w:cs="Calibri"/>
          <w:sz w:val="22"/>
          <w:szCs w:val="22"/>
        </w:rPr>
        <w:t xml:space="preserve">Začasno zadržanje povabil traja šest mesecev od dneva pisnega obvestila naročnika izvajalcu o zadržanju, razen če naročnik glede na naravo in posledice kršitve določi krajše obdobje ali zadržanje predčasno odpravi. </w:t>
      </w:r>
    </w:p>
    <w:p w14:paraId="4800C720" w14:textId="77777777" w:rsidR="00E60AC4" w:rsidRDefault="00E60AC4" w:rsidP="00FE6D4F">
      <w:pPr>
        <w:spacing w:line="276" w:lineRule="auto"/>
        <w:jc w:val="both"/>
        <w:rPr>
          <w:rFonts w:asciiTheme="majorHAnsi" w:hAnsiTheme="majorHAnsi" w:cs="Calibri"/>
          <w:sz w:val="22"/>
          <w:szCs w:val="22"/>
        </w:rPr>
      </w:pPr>
    </w:p>
    <w:p w14:paraId="51ACF489" w14:textId="2172B119" w:rsidR="00E20D59" w:rsidRDefault="00FE6D4F" w:rsidP="00FE6D4F">
      <w:pPr>
        <w:spacing w:line="276" w:lineRule="auto"/>
        <w:jc w:val="both"/>
        <w:rPr>
          <w:rFonts w:asciiTheme="majorHAnsi" w:hAnsiTheme="majorHAnsi" w:cs="Calibri"/>
          <w:sz w:val="22"/>
          <w:szCs w:val="22"/>
        </w:rPr>
      </w:pPr>
      <w:r w:rsidRPr="00FE6D4F">
        <w:rPr>
          <w:rFonts w:asciiTheme="majorHAnsi" w:hAnsiTheme="majorHAnsi" w:cs="Calibri"/>
          <w:sz w:val="22"/>
          <w:szCs w:val="22"/>
        </w:rPr>
        <w:t>Zadržanje ne vpliva na veljavnost okvirnega sporazuma, temveč le na pravico izvajalca do sodelovanja pri posameznih povpraševanjih v času zadržanja.</w:t>
      </w:r>
      <w:r w:rsidR="004C4D10">
        <w:rPr>
          <w:rFonts w:asciiTheme="majorHAnsi" w:hAnsiTheme="majorHAnsi" w:cs="Calibri"/>
          <w:sz w:val="22"/>
          <w:szCs w:val="22"/>
        </w:rPr>
        <w:t xml:space="preserve"> Zadrža</w:t>
      </w:r>
      <w:r w:rsidR="00D360B4">
        <w:rPr>
          <w:rFonts w:asciiTheme="majorHAnsi" w:hAnsiTheme="majorHAnsi" w:cs="Calibri"/>
          <w:sz w:val="22"/>
          <w:szCs w:val="22"/>
        </w:rPr>
        <w:t>nje se nanaša na vse sklope, za katerega ima naročnik z izvajalcem sklenjen okvirni sporazum.</w:t>
      </w:r>
    </w:p>
    <w:p w14:paraId="057D9A54" w14:textId="77777777" w:rsidR="00FE6D4F" w:rsidRDefault="00FE6D4F" w:rsidP="00FE6D4F">
      <w:pPr>
        <w:spacing w:line="276" w:lineRule="auto"/>
        <w:jc w:val="both"/>
        <w:rPr>
          <w:rFonts w:asciiTheme="majorHAnsi" w:hAnsiTheme="majorHAnsi" w:cs="Calibri"/>
          <w:sz w:val="22"/>
          <w:szCs w:val="22"/>
        </w:rPr>
      </w:pPr>
    </w:p>
    <w:p w14:paraId="27654FF8" w14:textId="77777777" w:rsidR="00FE6D4F" w:rsidRDefault="00FE6D4F" w:rsidP="00FE6D4F">
      <w:pPr>
        <w:spacing w:line="276" w:lineRule="auto"/>
        <w:jc w:val="both"/>
        <w:rPr>
          <w:rFonts w:asciiTheme="majorHAnsi" w:hAnsiTheme="majorHAnsi" w:cs="Calibri"/>
          <w:sz w:val="22"/>
          <w:szCs w:val="22"/>
        </w:rPr>
      </w:pPr>
    </w:p>
    <w:p w14:paraId="737838CF" w14:textId="406BF539" w:rsidR="00FA7323" w:rsidRPr="00557745" w:rsidRDefault="005344C9" w:rsidP="004A13E0">
      <w:pPr>
        <w:pStyle w:val="NASLOV40ptGRAY"/>
        <w:numPr>
          <w:ilvl w:val="0"/>
          <w:numId w:val="9"/>
        </w:numPr>
        <w:spacing w:after="0" w:line="276" w:lineRule="auto"/>
        <w:rPr>
          <w:rFonts w:asciiTheme="majorHAnsi" w:hAnsiTheme="majorHAnsi" w:cs="Calibri"/>
          <w:b/>
          <w:sz w:val="22"/>
          <w:szCs w:val="22"/>
        </w:rPr>
      </w:pPr>
      <w:r w:rsidRPr="005344C9">
        <w:rPr>
          <w:rFonts w:asciiTheme="majorHAnsi" w:hAnsiTheme="majorHAnsi" w:cs="Calibri"/>
          <w:b/>
          <w:sz w:val="22"/>
          <w:szCs w:val="22"/>
        </w:rPr>
        <w:t xml:space="preserve">VREDNOST OKVIRNEGA SPORAZUMA IN NAČIN PLAČILA </w:t>
      </w:r>
    </w:p>
    <w:p w14:paraId="1CE760C5" w14:textId="77777777" w:rsidR="00FA7323" w:rsidRDefault="00FA7323" w:rsidP="00835D0E">
      <w:pPr>
        <w:spacing w:line="276" w:lineRule="auto"/>
        <w:jc w:val="both"/>
        <w:rPr>
          <w:rFonts w:asciiTheme="majorHAnsi" w:hAnsiTheme="majorHAnsi" w:cs="Calibri"/>
          <w:sz w:val="22"/>
          <w:szCs w:val="22"/>
        </w:rPr>
      </w:pPr>
    </w:p>
    <w:p w14:paraId="74DAB4FA" w14:textId="77777777" w:rsidR="00FA7323" w:rsidRPr="00557745" w:rsidRDefault="00FA7323" w:rsidP="00ED67A9">
      <w:pPr>
        <w:numPr>
          <w:ilvl w:val="0"/>
          <w:numId w:val="16"/>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055DCC91" w14:textId="5D0A9BE4" w:rsidR="00FA7323" w:rsidRPr="00557745" w:rsidRDefault="00FA7323" w:rsidP="00FA7323">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sidR="00FD0EFF">
        <w:rPr>
          <w:rFonts w:asciiTheme="majorHAnsi" w:hAnsiTheme="majorHAnsi" w:cs="Calibri"/>
          <w:sz w:val="22"/>
          <w:szCs w:val="22"/>
        </w:rPr>
        <w:t>Predvidena</w:t>
      </w:r>
      <w:r w:rsidR="00D7784E" w:rsidRPr="00D7784E">
        <w:rPr>
          <w:rFonts w:asciiTheme="majorHAnsi" w:hAnsiTheme="majorHAnsi" w:cs="Calibri"/>
          <w:sz w:val="22"/>
          <w:szCs w:val="22"/>
        </w:rPr>
        <w:t xml:space="preserve"> skupna vrednost okvirnega sporazuma</w:t>
      </w:r>
      <w:r w:rsidRPr="00557745">
        <w:rPr>
          <w:rFonts w:asciiTheme="majorHAnsi" w:hAnsiTheme="majorHAnsi" w:cs="Calibri"/>
          <w:sz w:val="22"/>
          <w:szCs w:val="22"/>
        </w:rPr>
        <w:t>)</w:t>
      </w:r>
    </w:p>
    <w:p w14:paraId="2B494367" w14:textId="77777777" w:rsidR="005146E9" w:rsidRDefault="005146E9" w:rsidP="005146E9">
      <w:pPr>
        <w:spacing w:line="276" w:lineRule="auto"/>
        <w:jc w:val="both"/>
        <w:rPr>
          <w:rFonts w:asciiTheme="majorHAnsi" w:hAnsiTheme="majorHAnsi" w:cs="Calibri"/>
          <w:sz w:val="22"/>
          <w:szCs w:val="22"/>
        </w:rPr>
      </w:pPr>
    </w:p>
    <w:p w14:paraId="34AB7E51" w14:textId="3F0B9F36" w:rsidR="005146E9" w:rsidRDefault="00FD0EFF" w:rsidP="005146E9">
      <w:pPr>
        <w:spacing w:line="276" w:lineRule="auto"/>
        <w:jc w:val="both"/>
        <w:rPr>
          <w:rFonts w:asciiTheme="majorHAnsi" w:hAnsiTheme="majorHAnsi" w:cs="Calibri"/>
          <w:sz w:val="22"/>
          <w:szCs w:val="22"/>
        </w:rPr>
      </w:pPr>
      <w:r>
        <w:rPr>
          <w:rFonts w:asciiTheme="majorHAnsi" w:hAnsiTheme="majorHAnsi" w:cs="Calibri"/>
          <w:sz w:val="22"/>
          <w:szCs w:val="22"/>
        </w:rPr>
        <w:t>Predvidena s</w:t>
      </w:r>
      <w:r w:rsidR="005146E9">
        <w:rPr>
          <w:rFonts w:asciiTheme="majorHAnsi" w:hAnsiTheme="majorHAnsi" w:cs="Calibri"/>
          <w:sz w:val="22"/>
          <w:szCs w:val="22"/>
        </w:rPr>
        <w:t>kupna vrednost tega</w:t>
      </w:r>
      <w:r>
        <w:rPr>
          <w:rFonts w:asciiTheme="majorHAnsi" w:hAnsiTheme="majorHAnsi" w:cs="Calibri"/>
          <w:sz w:val="22"/>
          <w:szCs w:val="22"/>
        </w:rPr>
        <w:t xml:space="preserve"> okvirnega</w:t>
      </w:r>
      <w:r w:rsidR="005146E9">
        <w:rPr>
          <w:rFonts w:asciiTheme="majorHAnsi" w:hAnsiTheme="majorHAnsi" w:cs="Calibri"/>
          <w:sz w:val="22"/>
          <w:szCs w:val="22"/>
        </w:rPr>
        <w:t xml:space="preserve"> sporazuma</w:t>
      </w:r>
      <w:r w:rsidR="007E10FA">
        <w:rPr>
          <w:rFonts w:asciiTheme="majorHAnsi" w:hAnsiTheme="majorHAnsi" w:cs="Calibri"/>
          <w:sz w:val="22"/>
          <w:szCs w:val="22"/>
        </w:rPr>
        <w:t xml:space="preserve"> </w:t>
      </w:r>
      <w:r w:rsidR="005146E9">
        <w:rPr>
          <w:rFonts w:asciiTheme="majorHAnsi" w:hAnsiTheme="majorHAnsi" w:cs="Calibri"/>
          <w:sz w:val="22"/>
          <w:szCs w:val="22"/>
        </w:rPr>
        <w:t xml:space="preserve">za obdobje </w:t>
      </w:r>
      <w:r w:rsidR="003461D4">
        <w:rPr>
          <w:rFonts w:asciiTheme="majorHAnsi" w:hAnsiTheme="majorHAnsi" w:cs="Calibri"/>
          <w:sz w:val="22"/>
          <w:szCs w:val="22"/>
        </w:rPr>
        <w:t>.............</w:t>
      </w:r>
      <w:r w:rsidR="005146E9">
        <w:rPr>
          <w:rFonts w:asciiTheme="majorHAnsi" w:hAnsiTheme="majorHAnsi" w:cs="Calibri"/>
          <w:sz w:val="22"/>
          <w:szCs w:val="22"/>
        </w:rPr>
        <w:t xml:space="preserve"> znaša:</w:t>
      </w:r>
    </w:p>
    <w:p w14:paraId="5A0D6E9F" w14:textId="77777777" w:rsidR="00C93E50" w:rsidRDefault="00C93E50" w:rsidP="005146E9">
      <w:pPr>
        <w:spacing w:line="276" w:lineRule="auto"/>
        <w:jc w:val="both"/>
        <w:rPr>
          <w:rFonts w:asciiTheme="majorHAnsi" w:hAnsiTheme="majorHAnsi" w:cs="Calibri"/>
          <w:sz w:val="22"/>
          <w:szCs w:val="22"/>
        </w:rPr>
      </w:pPr>
    </w:p>
    <w:p w14:paraId="3219B03C" w14:textId="1A1491CB" w:rsidR="005146E9" w:rsidRDefault="00C93E50" w:rsidP="005146E9">
      <w:pPr>
        <w:spacing w:line="276" w:lineRule="auto"/>
        <w:jc w:val="both"/>
        <w:rPr>
          <w:rFonts w:asciiTheme="majorHAnsi" w:hAnsiTheme="majorHAnsi" w:cs="Calibri"/>
          <w:sz w:val="22"/>
          <w:szCs w:val="22"/>
        </w:rPr>
      </w:pPr>
      <w:r>
        <w:rPr>
          <w:rFonts w:asciiTheme="majorHAnsi" w:hAnsiTheme="majorHAnsi" w:cs="Calibri"/>
          <w:sz w:val="22"/>
          <w:szCs w:val="22"/>
        </w:rPr>
        <w:t>za sklop ......................:</w:t>
      </w:r>
    </w:p>
    <w:p w14:paraId="1E8ABA3A" w14:textId="7DE58E8F" w:rsidR="005146E9" w:rsidRPr="00C41025" w:rsidRDefault="005146E9" w:rsidP="005146E9">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w:t>
      </w:r>
      <w:r>
        <w:rPr>
          <w:rFonts w:asciiTheme="majorHAnsi" w:hAnsiTheme="majorHAnsi" w:cs="Calibri"/>
          <w:i/>
          <w:iCs/>
          <w:sz w:val="22"/>
          <w:szCs w:val="22"/>
          <w:highlight w:val="lightGray"/>
        </w:rPr>
        <w:t>vrednost</w:t>
      </w:r>
      <w:r w:rsidRPr="00C41025">
        <w:rPr>
          <w:rFonts w:asciiTheme="majorHAnsi" w:hAnsiTheme="majorHAnsi" w:cs="Calibri"/>
          <w:i/>
          <w:iCs/>
          <w:sz w:val="22"/>
          <w:szCs w:val="22"/>
          <w:highlight w:val="lightGray"/>
        </w:rPr>
        <w:t xml:space="preserve"> se </w:t>
      </w:r>
      <w:r w:rsidR="006A4BDA">
        <w:rPr>
          <w:rFonts w:asciiTheme="majorHAnsi" w:hAnsiTheme="majorHAnsi" w:cs="Calibri"/>
          <w:i/>
          <w:iCs/>
          <w:sz w:val="22"/>
          <w:szCs w:val="22"/>
          <w:highlight w:val="lightGray"/>
        </w:rPr>
        <w:t xml:space="preserve">vpiše pred sklenitvijo okvirnega sporazuma </w:t>
      </w:r>
      <w:r w:rsidR="007E10FA">
        <w:rPr>
          <w:rFonts w:asciiTheme="majorHAnsi" w:hAnsiTheme="majorHAnsi" w:cs="Calibri"/>
          <w:i/>
          <w:iCs/>
          <w:sz w:val="22"/>
          <w:szCs w:val="22"/>
          <w:highlight w:val="lightGray"/>
        </w:rPr>
        <w:t xml:space="preserve">za </w:t>
      </w:r>
      <w:r w:rsidR="006A4BDA">
        <w:rPr>
          <w:rFonts w:asciiTheme="majorHAnsi" w:hAnsiTheme="majorHAnsi" w:cs="Calibri"/>
          <w:i/>
          <w:iCs/>
          <w:sz w:val="22"/>
          <w:szCs w:val="22"/>
          <w:highlight w:val="lightGray"/>
        </w:rPr>
        <w:t>na podlagi ocenjene vrednosti predmeta naročila</w:t>
      </w:r>
      <w:r w:rsidR="003461D4">
        <w:rPr>
          <w:rFonts w:asciiTheme="majorHAnsi" w:hAnsiTheme="majorHAnsi" w:cs="Calibri"/>
          <w:i/>
          <w:iCs/>
          <w:sz w:val="22"/>
          <w:szCs w:val="22"/>
          <w:highlight w:val="lightGray"/>
        </w:rPr>
        <w:t xml:space="preserve"> za posamezni sklop</w:t>
      </w:r>
      <w:r w:rsidR="007E10FA">
        <w:rPr>
          <w:rFonts w:asciiTheme="majorHAnsi" w:hAnsiTheme="majorHAnsi" w:cs="Calibri"/>
          <w:i/>
          <w:iCs/>
          <w:sz w:val="22"/>
          <w:szCs w:val="22"/>
          <w:highlight w:val="lightGray"/>
        </w:rPr>
        <w:t xml:space="preserve"> in sicer za vse okvirne sporazume enotno</w:t>
      </w:r>
      <w:r w:rsidRPr="00C41025">
        <w:rPr>
          <w:rFonts w:asciiTheme="majorHAnsi" w:hAnsiTheme="majorHAnsi" w:cs="Calibri"/>
          <w:i/>
          <w:iCs/>
          <w:sz w:val="22"/>
          <w:szCs w:val="22"/>
          <w:highlight w:val="lightGray"/>
        </w:rPr>
        <w:t>]</w:t>
      </w:r>
    </w:p>
    <w:p w14:paraId="4B170109" w14:textId="77777777" w:rsidR="005146E9" w:rsidRDefault="005146E9" w:rsidP="005146E9">
      <w:pPr>
        <w:spacing w:line="276" w:lineRule="auto"/>
        <w:jc w:val="both"/>
        <w:rPr>
          <w:rFonts w:asciiTheme="majorHAnsi" w:hAnsiTheme="majorHAnsi" w:cs="Calibri"/>
          <w:sz w:val="22"/>
          <w:szCs w:val="22"/>
        </w:rPr>
      </w:pPr>
    </w:p>
    <w:p w14:paraId="4C8F986D" w14:textId="77777777" w:rsidR="005146E9" w:rsidRDefault="005146E9" w:rsidP="005146E9">
      <w:pPr>
        <w:spacing w:line="276" w:lineRule="auto"/>
        <w:jc w:val="center"/>
        <w:rPr>
          <w:rFonts w:asciiTheme="majorHAnsi" w:hAnsiTheme="majorHAnsi" w:cs="Calibri"/>
          <w:sz w:val="22"/>
          <w:szCs w:val="22"/>
        </w:rPr>
      </w:pPr>
      <w:r>
        <w:rPr>
          <w:rFonts w:asciiTheme="majorHAnsi" w:hAnsiTheme="majorHAnsi" w:cs="Calibri"/>
          <w:sz w:val="22"/>
          <w:szCs w:val="22"/>
        </w:rPr>
        <w:t>z</w:t>
      </w:r>
      <w:r w:rsidRPr="00557745">
        <w:rPr>
          <w:rFonts w:asciiTheme="majorHAnsi" w:hAnsiTheme="majorHAnsi" w:cs="Calibri"/>
          <w:sz w:val="22"/>
          <w:szCs w:val="22"/>
        </w:rPr>
        <w:t xml:space="preserve"> besedo</w:t>
      </w:r>
      <w:r>
        <w:rPr>
          <w:rFonts w:asciiTheme="majorHAnsi" w:hAnsiTheme="majorHAnsi" w:cs="Calibri"/>
          <w:sz w:val="22"/>
          <w:szCs w:val="22"/>
        </w:rPr>
        <w:t xml:space="preserve"> v EUR z DDV</w:t>
      </w:r>
      <w:r w:rsidRPr="00557745">
        <w:rPr>
          <w:rFonts w:asciiTheme="majorHAnsi" w:hAnsiTheme="majorHAnsi" w:cs="Calibri"/>
          <w:sz w:val="22"/>
          <w:szCs w:val="22"/>
        </w:rPr>
        <w:t>: …………………………………… in ….. / 100.</w:t>
      </w:r>
    </w:p>
    <w:p w14:paraId="3BD7657D" w14:textId="77777777" w:rsidR="005146E9" w:rsidRDefault="005146E9" w:rsidP="005146E9">
      <w:pPr>
        <w:spacing w:line="276" w:lineRule="auto"/>
        <w:rPr>
          <w:rFonts w:asciiTheme="majorHAnsi" w:hAnsiTheme="majorHAnsi" w:cs="Calibri"/>
          <w:sz w:val="22"/>
          <w:szCs w:val="22"/>
        </w:rPr>
      </w:pPr>
    </w:p>
    <w:p w14:paraId="515D48B9" w14:textId="76A4BDDE" w:rsidR="005146E9" w:rsidRDefault="005146E9" w:rsidP="007D4D4D">
      <w:pPr>
        <w:spacing w:line="276" w:lineRule="auto"/>
        <w:jc w:val="both"/>
        <w:rPr>
          <w:rFonts w:asciiTheme="majorHAnsi" w:hAnsiTheme="majorHAnsi" w:cs="Calibri"/>
          <w:sz w:val="22"/>
          <w:szCs w:val="22"/>
        </w:rPr>
      </w:pPr>
      <w:r>
        <w:rPr>
          <w:rFonts w:asciiTheme="majorHAnsi" w:hAnsiTheme="majorHAnsi" w:cs="Calibri"/>
          <w:sz w:val="22"/>
          <w:szCs w:val="22"/>
        </w:rPr>
        <w:t xml:space="preserve">Skupna okvirna vrednost tega sporazuma je določena na </w:t>
      </w:r>
      <w:r w:rsidR="00CE5118">
        <w:rPr>
          <w:rFonts w:asciiTheme="majorHAnsi" w:hAnsiTheme="majorHAnsi" w:cs="Calibri"/>
          <w:sz w:val="22"/>
          <w:szCs w:val="22"/>
        </w:rPr>
        <w:t>podlagi ocenjene vrednosti predmeta naročila</w:t>
      </w:r>
      <w:r w:rsidR="007E10FA">
        <w:rPr>
          <w:rFonts w:asciiTheme="majorHAnsi" w:hAnsiTheme="majorHAnsi" w:cs="Calibri"/>
          <w:sz w:val="22"/>
          <w:szCs w:val="22"/>
        </w:rPr>
        <w:t xml:space="preserve"> za posamezni sklop</w:t>
      </w:r>
      <w:r w:rsidR="00CE5118">
        <w:rPr>
          <w:rFonts w:asciiTheme="majorHAnsi" w:hAnsiTheme="majorHAnsi" w:cs="Calibri"/>
          <w:sz w:val="22"/>
          <w:szCs w:val="22"/>
        </w:rPr>
        <w:t xml:space="preserve"> </w:t>
      </w:r>
      <w:r w:rsidR="00C93E50">
        <w:rPr>
          <w:rFonts w:asciiTheme="majorHAnsi" w:hAnsiTheme="majorHAnsi" w:cs="Calibri"/>
          <w:sz w:val="22"/>
          <w:szCs w:val="22"/>
        </w:rPr>
        <w:t xml:space="preserve">in </w:t>
      </w:r>
      <w:r w:rsidR="00571382">
        <w:rPr>
          <w:rFonts w:asciiTheme="majorHAnsi" w:hAnsiTheme="majorHAnsi" w:cs="Calibri"/>
          <w:sz w:val="22"/>
          <w:szCs w:val="22"/>
        </w:rPr>
        <w:t>je enaka</w:t>
      </w:r>
      <w:r w:rsidR="00375181">
        <w:rPr>
          <w:rFonts w:asciiTheme="majorHAnsi" w:hAnsiTheme="majorHAnsi" w:cs="Calibri"/>
          <w:sz w:val="22"/>
          <w:szCs w:val="22"/>
        </w:rPr>
        <w:t xml:space="preserve"> oz. enotno navedena v vseh</w:t>
      </w:r>
      <w:r w:rsidR="00C93E50">
        <w:rPr>
          <w:rFonts w:asciiTheme="majorHAnsi" w:hAnsiTheme="majorHAnsi" w:cs="Calibri"/>
          <w:sz w:val="22"/>
          <w:szCs w:val="22"/>
        </w:rPr>
        <w:t xml:space="preserve"> okvirn</w:t>
      </w:r>
      <w:r w:rsidR="00375181">
        <w:rPr>
          <w:rFonts w:asciiTheme="majorHAnsi" w:hAnsiTheme="majorHAnsi" w:cs="Calibri"/>
          <w:sz w:val="22"/>
          <w:szCs w:val="22"/>
        </w:rPr>
        <w:t>ih</w:t>
      </w:r>
      <w:r w:rsidR="00C93E50">
        <w:rPr>
          <w:rFonts w:asciiTheme="majorHAnsi" w:hAnsiTheme="majorHAnsi" w:cs="Calibri"/>
          <w:sz w:val="22"/>
          <w:szCs w:val="22"/>
        </w:rPr>
        <w:t xml:space="preserve"> sporazum</w:t>
      </w:r>
      <w:r w:rsidR="00375181">
        <w:rPr>
          <w:rFonts w:asciiTheme="majorHAnsi" w:hAnsiTheme="majorHAnsi" w:cs="Calibri"/>
          <w:sz w:val="22"/>
          <w:szCs w:val="22"/>
        </w:rPr>
        <w:t>ih</w:t>
      </w:r>
      <w:r w:rsidR="00C93E50">
        <w:rPr>
          <w:rFonts w:asciiTheme="majorHAnsi" w:hAnsiTheme="majorHAnsi" w:cs="Calibri"/>
          <w:sz w:val="22"/>
          <w:szCs w:val="22"/>
        </w:rPr>
        <w:t xml:space="preserve"> z vsemi ponudniki, s katerimi ima naročnik sklenjen okvirni sporazum, </w:t>
      </w:r>
      <w:r>
        <w:rPr>
          <w:rFonts w:asciiTheme="majorHAnsi" w:hAnsiTheme="majorHAnsi" w:cs="Calibri"/>
          <w:sz w:val="22"/>
          <w:szCs w:val="22"/>
        </w:rPr>
        <w:t>in za naročnika ni zavezujoča.</w:t>
      </w:r>
      <w:r w:rsidR="00375181">
        <w:rPr>
          <w:rFonts w:asciiTheme="majorHAnsi" w:hAnsiTheme="majorHAnsi" w:cs="Calibri"/>
          <w:sz w:val="22"/>
          <w:szCs w:val="22"/>
        </w:rPr>
        <w:t xml:space="preserve"> Naročnik se ne zavezuje dosegati navedeno predvideno skupno vrednost tega okvirnega sporazuma, prav tako ni zavezan izvajalcu oddati del v višini navedene predvidene skupne vrednosti okvirnega sporazuma.</w:t>
      </w:r>
    </w:p>
    <w:p w14:paraId="02BBB2A8" w14:textId="77777777" w:rsidR="005146E9" w:rsidRDefault="005146E9" w:rsidP="005146E9">
      <w:pPr>
        <w:spacing w:line="276" w:lineRule="auto"/>
        <w:rPr>
          <w:rFonts w:asciiTheme="majorHAnsi" w:hAnsiTheme="majorHAnsi" w:cs="Calibri"/>
          <w:sz w:val="22"/>
          <w:szCs w:val="22"/>
        </w:rPr>
      </w:pPr>
    </w:p>
    <w:p w14:paraId="75C19B83" w14:textId="08BEB9DD" w:rsidR="005146E9" w:rsidRDefault="005146E9" w:rsidP="005146E9">
      <w:pPr>
        <w:spacing w:line="276" w:lineRule="auto"/>
        <w:jc w:val="both"/>
        <w:rPr>
          <w:rFonts w:asciiTheme="majorHAnsi" w:hAnsiTheme="majorHAnsi" w:cs="Calibri"/>
          <w:sz w:val="22"/>
          <w:szCs w:val="22"/>
        </w:rPr>
      </w:pPr>
      <w:r w:rsidRPr="00A242A4">
        <w:rPr>
          <w:rFonts w:asciiTheme="majorHAnsi" w:hAnsiTheme="majorHAnsi" w:cs="Calibri"/>
          <w:sz w:val="22"/>
          <w:szCs w:val="22"/>
        </w:rPr>
        <w:t xml:space="preserve">Maksimalna vrednost tega </w:t>
      </w:r>
      <w:r w:rsidR="007D4D4D">
        <w:rPr>
          <w:rFonts w:asciiTheme="majorHAnsi" w:hAnsiTheme="majorHAnsi" w:cs="Calibri"/>
          <w:sz w:val="22"/>
          <w:szCs w:val="22"/>
        </w:rPr>
        <w:t xml:space="preserve">okvirnega </w:t>
      </w:r>
      <w:r w:rsidRPr="00A242A4">
        <w:rPr>
          <w:rFonts w:asciiTheme="majorHAnsi" w:hAnsiTheme="majorHAnsi" w:cs="Calibri"/>
          <w:sz w:val="22"/>
          <w:szCs w:val="22"/>
        </w:rPr>
        <w:t>sporazuma</w:t>
      </w:r>
      <w:r w:rsidR="007D4D4D">
        <w:rPr>
          <w:rFonts w:asciiTheme="majorHAnsi" w:hAnsiTheme="majorHAnsi" w:cs="Calibri"/>
          <w:sz w:val="22"/>
          <w:szCs w:val="22"/>
        </w:rPr>
        <w:t xml:space="preserve"> </w:t>
      </w:r>
      <w:r w:rsidRPr="00A242A4">
        <w:rPr>
          <w:rFonts w:asciiTheme="majorHAnsi" w:hAnsiTheme="majorHAnsi" w:cs="Calibri"/>
          <w:sz w:val="22"/>
          <w:szCs w:val="22"/>
        </w:rPr>
        <w:t xml:space="preserve">je lahko do 50% višja od </w:t>
      </w:r>
      <w:r w:rsidR="008F4B95">
        <w:rPr>
          <w:rFonts w:asciiTheme="majorHAnsi" w:hAnsiTheme="majorHAnsi" w:cs="Calibri"/>
          <w:sz w:val="22"/>
          <w:szCs w:val="22"/>
        </w:rPr>
        <w:t>predvidene skupne</w:t>
      </w:r>
      <w:r w:rsidRPr="00A242A4">
        <w:rPr>
          <w:rFonts w:asciiTheme="majorHAnsi" w:hAnsiTheme="majorHAnsi" w:cs="Calibri"/>
          <w:sz w:val="22"/>
          <w:szCs w:val="22"/>
        </w:rPr>
        <w:t xml:space="preserve"> vrednosti</w:t>
      </w:r>
      <w:r w:rsidR="008F4B95">
        <w:rPr>
          <w:rFonts w:asciiTheme="majorHAnsi" w:hAnsiTheme="majorHAnsi" w:cs="Calibri"/>
          <w:sz w:val="22"/>
          <w:szCs w:val="22"/>
        </w:rPr>
        <w:t xml:space="preserve"> okvirnega sporazuma</w:t>
      </w:r>
      <w:r w:rsidRPr="00A242A4">
        <w:rPr>
          <w:rFonts w:asciiTheme="majorHAnsi" w:hAnsiTheme="majorHAnsi" w:cs="Calibri"/>
          <w:sz w:val="22"/>
          <w:szCs w:val="22"/>
        </w:rPr>
        <w:t>. V</w:t>
      </w:r>
      <w:r>
        <w:rPr>
          <w:rFonts w:asciiTheme="majorHAnsi" w:hAnsiTheme="majorHAnsi" w:cs="Calibri"/>
          <w:sz w:val="22"/>
          <w:szCs w:val="22"/>
        </w:rPr>
        <w:t xml:space="preserve"> primeru doseganja maksimalne vrednosti </w:t>
      </w:r>
      <w:r w:rsidR="008F4B95">
        <w:rPr>
          <w:rFonts w:asciiTheme="majorHAnsi" w:hAnsiTheme="majorHAnsi" w:cs="Calibri"/>
          <w:sz w:val="22"/>
          <w:szCs w:val="22"/>
        </w:rPr>
        <w:t>okvirnega sporazuma</w:t>
      </w:r>
      <w:r>
        <w:rPr>
          <w:rFonts w:asciiTheme="majorHAnsi" w:hAnsiTheme="majorHAnsi" w:cs="Calibri"/>
          <w:sz w:val="22"/>
          <w:szCs w:val="22"/>
        </w:rPr>
        <w:t xml:space="preserve">, le-ta preneha veljati s pisnim obvestilom naročnika </w:t>
      </w:r>
      <w:r w:rsidR="00C93E50">
        <w:rPr>
          <w:rFonts w:asciiTheme="majorHAnsi" w:hAnsiTheme="majorHAnsi" w:cs="Calibri"/>
          <w:sz w:val="22"/>
          <w:szCs w:val="22"/>
        </w:rPr>
        <w:t>izvajalcu</w:t>
      </w:r>
      <w:r>
        <w:rPr>
          <w:rFonts w:asciiTheme="majorHAnsi" w:hAnsiTheme="majorHAnsi" w:cs="Calibri"/>
          <w:sz w:val="22"/>
          <w:szCs w:val="22"/>
        </w:rPr>
        <w:t>.</w:t>
      </w:r>
    </w:p>
    <w:p w14:paraId="1F77F18C" w14:textId="77777777" w:rsidR="005146E9" w:rsidRDefault="005146E9" w:rsidP="005146E9">
      <w:pPr>
        <w:spacing w:line="276" w:lineRule="auto"/>
        <w:rPr>
          <w:rFonts w:asciiTheme="majorHAnsi" w:hAnsiTheme="majorHAnsi" w:cs="Calibri"/>
          <w:sz w:val="22"/>
          <w:szCs w:val="22"/>
        </w:rPr>
      </w:pPr>
    </w:p>
    <w:p w14:paraId="577A4320" w14:textId="77777777" w:rsidR="005146E9" w:rsidRDefault="005146E9" w:rsidP="007D4D4D">
      <w:pPr>
        <w:spacing w:line="276" w:lineRule="auto"/>
        <w:jc w:val="both"/>
        <w:rPr>
          <w:rFonts w:asciiTheme="majorHAnsi" w:hAnsiTheme="majorHAnsi" w:cs="Calibri"/>
          <w:sz w:val="22"/>
          <w:szCs w:val="22"/>
        </w:rPr>
      </w:pPr>
      <w:r>
        <w:rPr>
          <w:rFonts w:asciiTheme="majorHAnsi" w:hAnsiTheme="majorHAnsi" w:cs="Calibri"/>
          <w:sz w:val="22"/>
          <w:szCs w:val="22"/>
        </w:rPr>
        <w:t>Naročnik ima zagotovljena sredstva za izvedbo tega okvirnega sporazuma v finančnem načrtu na proračunskih postavki …………………………………..</w:t>
      </w:r>
    </w:p>
    <w:p w14:paraId="086E1678" w14:textId="77777777" w:rsidR="005146E9" w:rsidRDefault="005146E9" w:rsidP="005146E9">
      <w:pPr>
        <w:spacing w:line="276" w:lineRule="auto"/>
        <w:jc w:val="both"/>
        <w:rPr>
          <w:rFonts w:asciiTheme="majorHAnsi" w:hAnsiTheme="majorHAnsi" w:cs="Calibri"/>
          <w:sz w:val="22"/>
          <w:szCs w:val="22"/>
        </w:rPr>
      </w:pPr>
    </w:p>
    <w:p w14:paraId="693D83E3" w14:textId="77777777" w:rsidR="00CF4815" w:rsidRPr="00557745" w:rsidRDefault="00CF4815" w:rsidP="00CF4815">
      <w:pPr>
        <w:numPr>
          <w:ilvl w:val="0"/>
          <w:numId w:val="16"/>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77F9791F" w14:textId="2341FD73" w:rsidR="00CF4815" w:rsidRPr="00557745" w:rsidRDefault="00CF4815" w:rsidP="00CF4815">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sidR="00500B01">
        <w:rPr>
          <w:rFonts w:asciiTheme="majorHAnsi" w:hAnsiTheme="majorHAnsi" w:cs="Calibri"/>
          <w:sz w:val="22"/>
          <w:szCs w:val="22"/>
        </w:rPr>
        <w:t>Pogodbeno dogovorjene cene</w:t>
      </w:r>
      <w:r w:rsidRPr="00557745">
        <w:rPr>
          <w:rFonts w:asciiTheme="majorHAnsi" w:hAnsiTheme="majorHAnsi" w:cs="Calibri"/>
          <w:sz w:val="22"/>
          <w:szCs w:val="22"/>
        </w:rPr>
        <w:t>)</w:t>
      </w:r>
    </w:p>
    <w:p w14:paraId="2A21AED9" w14:textId="77777777" w:rsidR="00CF4815" w:rsidRDefault="00CF4815" w:rsidP="005146E9">
      <w:pPr>
        <w:spacing w:line="276" w:lineRule="auto"/>
        <w:jc w:val="both"/>
        <w:rPr>
          <w:rFonts w:asciiTheme="majorHAnsi" w:hAnsiTheme="majorHAnsi" w:cs="Calibri"/>
          <w:sz w:val="22"/>
          <w:szCs w:val="22"/>
        </w:rPr>
      </w:pPr>
    </w:p>
    <w:p w14:paraId="6DD61CC6" w14:textId="15B05F28" w:rsidR="002D46ED" w:rsidRPr="002D310F" w:rsidRDefault="002D46ED" w:rsidP="002D46E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Pogodbena </w:t>
      </w:r>
      <w:r>
        <w:rPr>
          <w:rFonts w:asciiTheme="majorHAnsi" w:hAnsiTheme="majorHAnsi" w:cs="Calibri"/>
          <w:sz w:val="22"/>
          <w:szCs w:val="22"/>
        </w:rPr>
        <w:t xml:space="preserve">dogovorjena </w:t>
      </w:r>
      <w:r w:rsidRPr="002D310F">
        <w:rPr>
          <w:rFonts w:asciiTheme="majorHAnsi" w:hAnsiTheme="majorHAnsi" w:cs="Calibri"/>
          <w:sz w:val="22"/>
          <w:szCs w:val="22"/>
        </w:rPr>
        <w:t>cena se obračuna na podlagi dejansko izvedenih del in količin po enoti mere, na podlagi cen, opredeljenih v ponudbi izvajalca. V ceno na enoto mere so vključene naslednje postavke:</w:t>
      </w:r>
    </w:p>
    <w:p w14:paraId="4A1ACA7F" w14:textId="3B0D9645" w:rsidR="002D46ED" w:rsidRPr="002D310F" w:rsidRDefault="002D46ED" w:rsidP="002D46ED">
      <w:pPr>
        <w:numPr>
          <w:ilvl w:val="0"/>
          <w:numId w:val="23"/>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organizacijo </w:t>
      </w:r>
      <w:r>
        <w:rPr>
          <w:rFonts w:asciiTheme="majorHAnsi" w:hAnsiTheme="majorHAnsi" w:cs="Calibri"/>
          <w:sz w:val="22"/>
          <w:szCs w:val="22"/>
        </w:rPr>
        <w:t xml:space="preserve">del in </w:t>
      </w:r>
      <w:r w:rsidRPr="002D310F">
        <w:rPr>
          <w:rFonts w:asciiTheme="majorHAnsi" w:hAnsiTheme="majorHAnsi" w:cs="Calibri"/>
          <w:sz w:val="22"/>
          <w:szCs w:val="22"/>
        </w:rPr>
        <w:t>potrebna pomožna dela, transporte</w:t>
      </w:r>
      <w:r>
        <w:rPr>
          <w:rFonts w:asciiTheme="majorHAnsi" w:hAnsiTheme="majorHAnsi" w:cs="Calibri"/>
          <w:sz w:val="22"/>
          <w:szCs w:val="22"/>
        </w:rPr>
        <w:t>,</w:t>
      </w:r>
    </w:p>
    <w:p w14:paraId="00D739A4" w14:textId="701FFDE9" w:rsidR="002D46ED" w:rsidRPr="002D310F" w:rsidRDefault="002D46ED" w:rsidP="002D46ED">
      <w:pPr>
        <w:numPr>
          <w:ilvl w:val="0"/>
          <w:numId w:val="23"/>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nakladanje in transport rušenega materiala v stalno deponijo z upoštevanjem vseh potrebnih deponijskih taks (velja </w:t>
      </w:r>
      <w:r w:rsidR="00070E0A">
        <w:rPr>
          <w:rFonts w:asciiTheme="majorHAnsi" w:hAnsiTheme="majorHAnsi" w:cs="Calibri"/>
          <w:sz w:val="22"/>
          <w:szCs w:val="22"/>
        </w:rPr>
        <w:t xml:space="preserve">v primeru </w:t>
      </w:r>
      <w:r w:rsidRPr="002D310F">
        <w:rPr>
          <w:rFonts w:asciiTheme="majorHAnsi" w:hAnsiTheme="majorHAnsi" w:cs="Calibri"/>
          <w:sz w:val="22"/>
          <w:szCs w:val="22"/>
        </w:rPr>
        <w:t>rušenja zidov),</w:t>
      </w:r>
    </w:p>
    <w:p w14:paraId="7F67AEF6" w14:textId="260FA181" w:rsidR="002D46ED" w:rsidRPr="00CF0B25" w:rsidRDefault="002D46ED" w:rsidP="00CF0B25">
      <w:pPr>
        <w:numPr>
          <w:ilvl w:val="0"/>
          <w:numId w:val="23"/>
        </w:numPr>
        <w:spacing w:line="276" w:lineRule="auto"/>
        <w:jc w:val="both"/>
        <w:rPr>
          <w:rFonts w:asciiTheme="majorHAnsi" w:hAnsiTheme="majorHAnsi" w:cs="Calibri"/>
          <w:sz w:val="22"/>
          <w:szCs w:val="22"/>
        </w:rPr>
      </w:pPr>
      <w:r w:rsidRPr="002D310F">
        <w:rPr>
          <w:rFonts w:asciiTheme="majorHAnsi" w:hAnsiTheme="majorHAnsi" w:cs="Calibri"/>
          <w:sz w:val="22"/>
          <w:szCs w:val="22"/>
        </w:rPr>
        <w:t>nabave, dobave in vgrajevanje vseh potrebnih materialov</w:t>
      </w:r>
      <w:r w:rsidRPr="00CF0B25">
        <w:rPr>
          <w:rFonts w:asciiTheme="majorHAnsi" w:hAnsiTheme="majorHAnsi" w:cs="Calibri"/>
          <w:sz w:val="22"/>
          <w:szCs w:val="22"/>
        </w:rPr>
        <w:t>.</w:t>
      </w:r>
    </w:p>
    <w:p w14:paraId="47B01717" w14:textId="77777777" w:rsidR="002D46ED" w:rsidRPr="002D310F" w:rsidRDefault="002D46ED" w:rsidP="002D46ED">
      <w:pPr>
        <w:spacing w:line="276" w:lineRule="auto"/>
        <w:jc w:val="both"/>
        <w:rPr>
          <w:rFonts w:asciiTheme="majorHAnsi" w:hAnsiTheme="majorHAnsi" w:cs="Calibri"/>
          <w:sz w:val="22"/>
          <w:szCs w:val="22"/>
        </w:rPr>
      </w:pPr>
    </w:p>
    <w:p w14:paraId="4972B3C8" w14:textId="6D4CFE2C" w:rsidR="002D46ED" w:rsidRPr="002D310F" w:rsidRDefault="002D46ED" w:rsidP="002D46E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Cene na enoto za pogodbena, morebitna presežna, nepredvidena in dodatna dela so fiksne do konca </w:t>
      </w:r>
      <w:r w:rsidR="00CF0B25">
        <w:rPr>
          <w:rFonts w:asciiTheme="majorHAnsi" w:hAnsiTheme="majorHAnsi" w:cs="Calibri"/>
          <w:sz w:val="22"/>
          <w:szCs w:val="22"/>
        </w:rPr>
        <w:t>izvajanja del</w:t>
      </w:r>
      <w:r w:rsidRPr="002D310F">
        <w:rPr>
          <w:rFonts w:asciiTheme="majorHAnsi" w:hAnsiTheme="majorHAnsi" w:cs="Calibri"/>
          <w:sz w:val="22"/>
          <w:szCs w:val="22"/>
        </w:rPr>
        <w:t xml:space="preserve">, z upoštevanim davkom po veljavni zakonodaji. </w:t>
      </w:r>
    </w:p>
    <w:p w14:paraId="74C00434" w14:textId="77777777" w:rsidR="00500B01" w:rsidRDefault="00500B01" w:rsidP="005146E9">
      <w:pPr>
        <w:spacing w:line="276" w:lineRule="auto"/>
        <w:jc w:val="both"/>
        <w:rPr>
          <w:rFonts w:asciiTheme="majorHAnsi" w:hAnsiTheme="majorHAnsi" w:cs="Calibri"/>
          <w:sz w:val="22"/>
          <w:szCs w:val="22"/>
        </w:rPr>
      </w:pPr>
    </w:p>
    <w:p w14:paraId="0260A608" w14:textId="77777777" w:rsidR="005146E9" w:rsidRPr="00FE2984" w:rsidRDefault="005146E9" w:rsidP="00ED67A9">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0CE295E" w14:textId="6C0E6DFA"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sidR="00C87024">
        <w:rPr>
          <w:rFonts w:asciiTheme="majorHAnsi" w:hAnsiTheme="majorHAnsi" w:cs="Calibri"/>
          <w:bCs/>
          <w:sz w:val="22"/>
          <w:szCs w:val="22"/>
        </w:rPr>
        <w:t>O</w:t>
      </w:r>
      <w:r w:rsidR="00B03AEE">
        <w:rPr>
          <w:rFonts w:asciiTheme="majorHAnsi" w:hAnsiTheme="majorHAnsi" w:cs="Calibri"/>
          <w:bCs/>
          <w:sz w:val="22"/>
          <w:szCs w:val="22"/>
        </w:rPr>
        <w:t>bračun</w:t>
      </w:r>
      <w:r w:rsidRPr="00FF3591">
        <w:rPr>
          <w:rFonts w:asciiTheme="majorHAnsi" w:hAnsiTheme="majorHAnsi" w:cs="Calibri"/>
          <w:bCs/>
          <w:sz w:val="22"/>
          <w:szCs w:val="22"/>
        </w:rPr>
        <w:t>)</w:t>
      </w:r>
    </w:p>
    <w:p w14:paraId="1015D84A" w14:textId="77777777" w:rsidR="005146E9" w:rsidRDefault="005146E9" w:rsidP="005146E9">
      <w:pPr>
        <w:spacing w:line="276" w:lineRule="auto"/>
        <w:jc w:val="both"/>
        <w:rPr>
          <w:rFonts w:asciiTheme="majorHAnsi" w:hAnsiTheme="majorHAnsi" w:cs="Calibri"/>
          <w:sz w:val="22"/>
          <w:szCs w:val="22"/>
        </w:rPr>
      </w:pPr>
    </w:p>
    <w:p w14:paraId="62FD0A49" w14:textId="5F8D12DE" w:rsidR="0027781E" w:rsidRPr="0027781E" w:rsidRDefault="0027781E" w:rsidP="0027781E">
      <w:pPr>
        <w:spacing w:line="276" w:lineRule="auto"/>
        <w:jc w:val="both"/>
        <w:rPr>
          <w:rFonts w:asciiTheme="majorHAnsi" w:hAnsiTheme="majorHAnsi" w:cs="Calibri"/>
          <w:sz w:val="22"/>
          <w:szCs w:val="22"/>
        </w:rPr>
      </w:pPr>
      <w:r w:rsidRPr="0027781E">
        <w:rPr>
          <w:rFonts w:asciiTheme="majorHAnsi" w:hAnsiTheme="majorHAnsi" w:cs="Calibri"/>
          <w:sz w:val="22"/>
          <w:szCs w:val="22"/>
        </w:rPr>
        <w:t>Naročnik se zavezuje za opravljen</w:t>
      </w:r>
      <w:r w:rsidR="00C93E50">
        <w:rPr>
          <w:rFonts w:asciiTheme="majorHAnsi" w:hAnsiTheme="majorHAnsi" w:cs="Calibri"/>
          <w:sz w:val="22"/>
          <w:szCs w:val="22"/>
        </w:rPr>
        <w:t xml:space="preserve">a dela in storitve </w:t>
      </w:r>
      <w:r w:rsidRPr="0027781E">
        <w:rPr>
          <w:rFonts w:asciiTheme="majorHAnsi" w:hAnsiTheme="majorHAnsi" w:cs="Calibri"/>
          <w:sz w:val="22"/>
          <w:szCs w:val="22"/>
        </w:rPr>
        <w:t>plačati na podlagi cen iz izvajalčevega predračuna, predloženega v okviru odpiranja konkurence</w:t>
      </w:r>
      <w:r w:rsidR="00DD2685">
        <w:rPr>
          <w:rFonts w:asciiTheme="majorHAnsi" w:hAnsiTheme="majorHAnsi" w:cs="Calibri"/>
          <w:sz w:val="22"/>
          <w:szCs w:val="22"/>
        </w:rPr>
        <w:t xml:space="preserve"> </w:t>
      </w:r>
      <w:r w:rsidR="00C93E50">
        <w:rPr>
          <w:rFonts w:asciiTheme="majorHAnsi" w:hAnsiTheme="majorHAnsi" w:cs="Calibri"/>
          <w:sz w:val="22"/>
          <w:szCs w:val="22"/>
        </w:rPr>
        <w:t>(2. faza)</w:t>
      </w:r>
      <w:r w:rsidRPr="0027781E">
        <w:rPr>
          <w:rFonts w:asciiTheme="majorHAnsi" w:hAnsiTheme="majorHAnsi" w:cs="Calibri"/>
          <w:sz w:val="22"/>
          <w:szCs w:val="22"/>
        </w:rPr>
        <w:t xml:space="preserve">, ki je priloga tega okvirnega sporazuma.  </w:t>
      </w:r>
    </w:p>
    <w:p w14:paraId="208071E8" w14:textId="77777777" w:rsidR="0027781E" w:rsidRPr="0027781E" w:rsidRDefault="0027781E" w:rsidP="0027781E">
      <w:pPr>
        <w:spacing w:line="276" w:lineRule="auto"/>
        <w:jc w:val="both"/>
        <w:rPr>
          <w:rFonts w:asciiTheme="majorHAnsi" w:hAnsiTheme="majorHAnsi" w:cs="Calibri"/>
          <w:sz w:val="22"/>
          <w:szCs w:val="22"/>
        </w:rPr>
      </w:pPr>
    </w:p>
    <w:p w14:paraId="613A687A" w14:textId="15035062" w:rsidR="0027781E" w:rsidRPr="0027781E" w:rsidRDefault="00B94BEA" w:rsidP="0027781E">
      <w:pPr>
        <w:spacing w:line="276" w:lineRule="auto"/>
        <w:jc w:val="both"/>
        <w:rPr>
          <w:rFonts w:asciiTheme="majorHAnsi" w:hAnsiTheme="majorHAnsi" w:cs="Calibri"/>
          <w:sz w:val="22"/>
          <w:szCs w:val="22"/>
        </w:rPr>
      </w:pPr>
      <w:r>
        <w:rPr>
          <w:rFonts w:asciiTheme="majorHAnsi" w:hAnsiTheme="majorHAnsi" w:cs="Calibri"/>
          <w:sz w:val="22"/>
          <w:szCs w:val="22"/>
        </w:rPr>
        <w:t>Izvajalec</w:t>
      </w:r>
      <w:r w:rsidR="0027781E" w:rsidRPr="0027781E">
        <w:rPr>
          <w:rFonts w:asciiTheme="majorHAnsi" w:hAnsiTheme="majorHAnsi" w:cs="Calibri"/>
          <w:sz w:val="22"/>
          <w:szCs w:val="22"/>
        </w:rPr>
        <w:t xml:space="preserve"> izstavi naročniku račun na podlagi prevzemnega zapisnika, ki ga ob pravilni izpolnitvi podpiše naročnik oz. z njegove strani pooblaščena oseba in sicer v roku 15 dni od </w:t>
      </w:r>
      <w:r w:rsidR="001E26CE">
        <w:rPr>
          <w:rFonts w:asciiTheme="majorHAnsi" w:hAnsiTheme="majorHAnsi" w:cs="Calibri"/>
          <w:sz w:val="22"/>
          <w:szCs w:val="22"/>
        </w:rPr>
        <w:t>obvestila o zaključku del</w:t>
      </w:r>
      <w:r w:rsidR="0027781E" w:rsidRPr="0027781E">
        <w:rPr>
          <w:rFonts w:asciiTheme="majorHAnsi" w:hAnsiTheme="majorHAnsi" w:cs="Calibri"/>
          <w:sz w:val="22"/>
          <w:szCs w:val="22"/>
        </w:rPr>
        <w:t xml:space="preserve">. V primeru, da je v posameznem mesecu predvidenih ali izvedenih več </w:t>
      </w:r>
      <w:r w:rsidR="001E26CE">
        <w:rPr>
          <w:rFonts w:asciiTheme="majorHAnsi" w:hAnsiTheme="majorHAnsi" w:cs="Calibri"/>
          <w:sz w:val="22"/>
          <w:szCs w:val="22"/>
        </w:rPr>
        <w:t>del</w:t>
      </w:r>
      <w:r w:rsidR="0027781E" w:rsidRPr="0027781E">
        <w:rPr>
          <w:rFonts w:asciiTheme="majorHAnsi" w:hAnsiTheme="majorHAnsi" w:cs="Calibri"/>
          <w:sz w:val="22"/>
          <w:szCs w:val="22"/>
        </w:rPr>
        <w:t xml:space="preserve">, se lahko naročnik in </w:t>
      </w:r>
      <w:r w:rsidR="00B65C1A">
        <w:rPr>
          <w:rFonts w:asciiTheme="majorHAnsi" w:hAnsiTheme="majorHAnsi" w:cs="Calibri"/>
          <w:sz w:val="22"/>
          <w:szCs w:val="22"/>
        </w:rPr>
        <w:t>izvajalec</w:t>
      </w:r>
      <w:r w:rsidR="0027781E" w:rsidRPr="0027781E">
        <w:rPr>
          <w:rFonts w:asciiTheme="majorHAnsi" w:hAnsiTheme="majorHAnsi" w:cs="Calibri"/>
          <w:sz w:val="22"/>
          <w:szCs w:val="22"/>
        </w:rPr>
        <w:t xml:space="preserve"> dogovorita za mesečni obračun ali zbirni račun, ki mora biti pripravljen ločeno po lokacijah in po posameznih dobavah. </w:t>
      </w:r>
      <w:r>
        <w:rPr>
          <w:rFonts w:asciiTheme="majorHAnsi" w:hAnsiTheme="majorHAnsi" w:cs="Calibri"/>
          <w:sz w:val="22"/>
          <w:szCs w:val="22"/>
        </w:rPr>
        <w:t xml:space="preserve">V primeru izvajanja del s podizvajalci, je izvajalec </w:t>
      </w:r>
      <w:r w:rsidRPr="00C6452C">
        <w:rPr>
          <w:rFonts w:asciiTheme="majorHAnsi" w:hAnsiTheme="majorHAnsi" w:cs="Calibri"/>
          <w:sz w:val="22"/>
          <w:szCs w:val="22"/>
        </w:rPr>
        <w:t>na zahtevo naročnika</w:t>
      </w:r>
      <w:r>
        <w:rPr>
          <w:rFonts w:asciiTheme="majorHAnsi" w:hAnsiTheme="majorHAnsi" w:cs="Calibri"/>
          <w:sz w:val="22"/>
          <w:szCs w:val="22"/>
        </w:rPr>
        <w:t xml:space="preserve"> dolžan predložiti tudi</w:t>
      </w:r>
      <w:r w:rsidRPr="00C6452C">
        <w:rPr>
          <w:rFonts w:asciiTheme="majorHAnsi" w:hAnsiTheme="majorHAnsi" w:cs="Calibri"/>
          <w:sz w:val="22"/>
          <w:szCs w:val="22"/>
        </w:rPr>
        <w:t xml:space="preserve"> izjave podizvajalcev, da so bile obračunane ali plačane vse opravljene storitve</w:t>
      </w:r>
      <w:r>
        <w:rPr>
          <w:rFonts w:asciiTheme="majorHAnsi" w:hAnsiTheme="majorHAnsi" w:cs="Calibri"/>
          <w:sz w:val="22"/>
          <w:szCs w:val="22"/>
        </w:rPr>
        <w:t xml:space="preserve"> oz. dela.</w:t>
      </w:r>
    </w:p>
    <w:p w14:paraId="18C6EAFC" w14:textId="77777777" w:rsidR="0027781E" w:rsidRPr="0027781E" w:rsidRDefault="0027781E" w:rsidP="0027781E">
      <w:pPr>
        <w:spacing w:line="276" w:lineRule="auto"/>
        <w:jc w:val="both"/>
        <w:rPr>
          <w:rFonts w:asciiTheme="majorHAnsi" w:hAnsiTheme="majorHAnsi" w:cs="Calibri"/>
          <w:sz w:val="22"/>
          <w:szCs w:val="22"/>
        </w:rPr>
      </w:pPr>
    </w:p>
    <w:p w14:paraId="38AC67D8" w14:textId="1314D43B" w:rsidR="005146E9" w:rsidRDefault="00B65C1A" w:rsidP="0027781E">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w:t>
      </w:r>
      <w:r w:rsidR="0027781E" w:rsidRPr="0027781E">
        <w:rPr>
          <w:rFonts w:asciiTheme="majorHAnsi" w:hAnsiTheme="majorHAnsi" w:cs="Calibri"/>
          <w:sz w:val="22"/>
          <w:szCs w:val="22"/>
        </w:rPr>
        <w:t>računu priloži kopijo prevzemnega zapisnika.</w:t>
      </w:r>
    </w:p>
    <w:p w14:paraId="1F6BF24A" w14:textId="77777777" w:rsidR="001B4358" w:rsidRDefault="001B4358" w:rsidP="0027781E">
      <w:pPr>
        <w:spacing w:line="276" w:lineRule="auto"/>
        <w:jc w:val="both"/>
        <w:rPr>
          <w:rFonts w:asciiTheme="majorHAnsi" w:hAnsiTheme="majorHAnsi" w:cs="Calibri"/>
          <w:sz w:val="22"/>
          <w:szCs w:val="22"/>
        </w:rPr>
      </w:pPr>
    </w:p>
    <w:p w14:paraId="6FA3E1CF" w14:textId="60E2483F" w:rsidR="001B4358" w:rsidRDefault="001B4358" w:rsidP="001B4358">
      <w:pPr>
        <w:spacing w:line="276" w:lineRule="auto"/>
        <w:jc w:val="both"/>
        <w:rPr>
          <w:rFonts w:asciiTheme="majorHAnsi" w:hAnsiTheme="majorHAnsi" w:cs="Calibri"/>
          <w:sz w:val="22"/>
          <w:szCs w:val="22"/>
        </w:rPr>
      </w:pPr>
      <w:r w:rsidRPr="000522CC">
        <w:rPr>
          <w:rFonts w:asciiTheme="majorHAnsi" w:hAnsiTheme="majorHAnsi" w:cs="Calibri"/>
          <w:sz w:val="22"/>
          <w:szCs w:val="22"/>
        </w:rPr>
        <w:t xml:space="preserve">V primeru zamude s plačilom je </w:t>
      </w:r>
      <w:r w:rsidR="00F7799D">
        <w:rPr>
          <w:rFonts w:asciiTheme="majorHAnsi" w:hAnsiTheme="majorHAnsi" w:cs="Calibri"/>
          <w:sz w:val="22"/>
          <w:szCs w:val="22"/>
        </w:rPr>
        <w:t>izvajalec</w:t>
      </w:r>
      <w:r w:rsidRPr="000522CC">
        <w:rPr>
          <w:rFonts w:asciiTheme="majorHAnsi" w:hAnsiTheme="majorHAnsi" w:cs="Calibri"/>
          <w:sz w:val="22"/>
          <w:szCs w:val="22"/>
        </w:rPr>
        <w:t xml:space="preserve"> upravičen zaračunati naročniku zakonite zamudne obresti.</w:t>
      </w:r>
    </w:p>
    <w:p w14:paraId="0D0064C5" w14:textId="77777777" w:rsidR="0027781E" w:rsidRDefault="0027781E" w:rsidP="0027781E">
      <w:pPr>
        <w:spacing w:line="276" w:lineRule="auto"/>
        <w:jc w:val="both"/>
        <w:rPr>
          <w:rFonts w:asciiTheme="majorHAnsi" w:hAnsiTheme="majorHAnsi" w:cs="Calibri"/>
          <w:sz w:val="22"/>
          <w:szCs w:val="22"/>
        </w:rPr>
      </w:pPr>
    </w:p>
    <w:p w14:paraId="35CABEBE" w14:textId="77777777" w:rsidR="00CF0B25" w:rsidRPr="00FE2984" w:rsidRDefault="00CF0B25" w:rsidP="00CF0B25">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3E044AB4" w14:textId="249F0674" w:rsidR="00CF0B25" w:rsidRPr="00FF3591" w:rsidRDefault="00CF0B25" w:rsidP="00CF0B25">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sidR="007A6E7E" w:rsidRPr="002D310F">
        <w:rPr>
          <w:rFonts w:asciiTheme="majorHAnsi" w:hAnsiTheme="majorHAnsi" w:cs="Calibri"/>
          <w:sz w:val="22"/>
          <w:szCs w:val="22"/>
        </w:rPr>
        <w:t xml:space="preserve">Zavrnitev spornega dela </w:t>
      </w:r>
      <w:r w:rsidR="007A6E7E">
        <w:rPr>
          <w:rFonts w:asciiTheme="majorHAnsi" w:hAnsiTheme="majorHAnsi" w:cs="Calibri"/>
          <w:sz w:val="22"/>
          <w:szCs w:val="22"/>
        </w:rPr>
        <w:t>računa</w:t>
      </w:r>
      <w:r w:rsidRPr="00FF3591">
        <w:rPr>
          <w:rFonts w:asciiTheme="majorHAnsi" w:hAnsiTheme="majorHAnsi" w:cs="Calibri"/>
          <w:bCs/>
          <w:sz w:val="22"/>
          <w:szCs w:val="22"/>
        </w:rPr>
        <w:t>)</w:t>
      </w:r>
    </w:p>
    <w:p w14:paraId="1D433165" w14:textId="77777777" w:rsidR="00CF0B25" w:rsidRDefault="00CF0B25" w:rsidP="0027781E">
      <w:pPr>
        <w:spacing w:line="276" w:lineRule="auto"/>
        <w:jc w:val="both"/>
        <w:rPr>
          <w:rFonts w:asciiTheme="majorHAnsi" w:hAnsiTheme="majorHAnsi" w:cs="Calibri"/>
          <w:sz w:val="22"/>
          <w:szCs w:val="22"/>
        </w:rPr>
      </w:pPr>
    </w:p>
    <w:p w14:paraId="5F9941F9" w14:textId="131A20CB" w:rsidR="00D529EB" w:rsidRPr="002D310F" w:rsidRDefault="00D529EB" w:rsidP="00D529EB">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w:t>
      </w:r>
      <w:r w:rsidRPr="002D310F">
        <w:rPr>
          <w:rFonts w:asciiTheme="majorHAnsi" w:hAnsiTheme="majorHAnsi" w:cs="Calibri"/>
          <w:sz w:val="22"/>
          <w:szCs w:val="22"/>
        </w:rPr>
        <w:t xml:space="preserve">ima pravico </w:t>
      </w:r>
      <w:r w:rsidR="00A033DB">
        <w:rPr>
          <w:rFonts w:asciiTheme="majorHAnsi" w:hAnsiTheme="majorHAnsi" w:cs="Calibri"/>
          <w:sz w:val="22"/>
          <w:szCs w:val="22"/>
        </w:rPr>
        <w:t xml:space="preserve">račun </w:t>
      </w:r>
      <w:r w:rsidRPr="002D310F">
        <w:rPr>
          <w:rFonts w:asciiTheme="majorHAnsi" w:hAnsiTheme="majorHAnsi" w:cs="Calibri"/>
          <w:sz w:val="22"/>
          <w:szCs w:val="22"/>
        </w:rPr>
        <w:t>deloma ali v celoti zavrniti v roku 15 dni od njenega prejema.</w:t>
      </w:r>
    </w:p>
    <w:p w14:paraId="6A44F93B" w14:textId="77777777" w:rsidR="00605840" w:rsidRDefault="00605840" w:rsidP="00605840">
      <w:pPr>
        <w:spacing w:line="276" w:lineRule="auto"/>
        <w:jc w:val="both"/>
        <w:rPr>
          <w:rFonts w:asciiTheme="majorHAnsi" w:hAnsiTheme="majorHAnsi" w:cs="Calibri"/>
          <w:sz w:val="22"/>
          <w:szCs w:val="22"/>
        </w:rPr>
      </w:pPr>
    </w:p>
    <w:p w14:paraId="612EC2A2" w14:textId="5BBB1DF9" w:rsidR="00605840" w:rsidRPr="002D310F" w:rsidRDefault="00605840" w:rsidP="00605840">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 xml:space="preserve">Nesporni del </w:t>
      </w:r>
      <w:r w:rsidR="00670FF6">
        <w:rPr>
          <w:rFonts w:asciiTheme="majorHAnsi" w:hAnsiTheme="majorHAnsi" w:cs="Calibri"/>
          <w:sz w:val="22"/>
          <w:szCs w:val="22"/>
        </w:rPr>
        <w:t>računa</w:t>
      </w:r>
      <w:r w:rsidRPr="002D310F">
        <w:rPr>
          <w:rFonts w:asciiTheme="majorHAnsi" w:hAnsiTheme="majorHAnsi" w:cs="Calibri"/>
          <w:sz w:val="22"/>
          <w:szCs w:val="22"/>
        </w:rPr>
        <w:t xml:space="preserve"> je naročnik dolžan plačati v roku za plačilo, določenem v t</w:t>
      </w:r>
      <w:r w:rsidR="00F7799D">
        <w:rPr>
          <w:rFonts w:asciiTheme="majorHAnsi" w:hAnsiTheme="majorHAnsi" w:cs="Calibri"/>
          <w:sz w:val="22"/>
          <w:szCs w:val="22"/>
        </w:rPr>
        <w:t>em sporazumu</w:t>
      </w:r>
      <w:r w:rsidRPr="002D310F">
        <w:rPr>
          <w:rFonts w:asciiTheme="majorHAnsi" w:hAnsiTheme="majorHAnsi" w:cs="Calibri"/>
          <w:sz w:val="22"/>
          <w:szCs w:val="22"/>
        </w:rPr>
        <w:t xml:space="preserve">, pod pogojem razpolaganja z dobropisom za sporni del </w:t>
      </w:r>
      <w:r w:rsidR="00670FF6">
        <w:rPr>
          <w:rFonts w:asciiTheme="majorHAnsi" w:hAnsiTheme="majorHAnsi" w:cs="Calibri"/>
          <w:sz w:val="22"/>
          <w:szCs w:val="22"/>
        </w:rPr>
        <w:t>računa</w:t>
      </w:r>
      <w:r w:rsidRPr="002D310F">
        <w:rPr>
          <w:rFonts w:asciiTheme="majorHAnsi" w:hAnsiTheme="majorHAnsi" w:cs="Calibri"/>
          <w:sz w:val="22"/>
          <w:szCs w:val="22"/>
        </w:rPr>
        <w:t>.</w:t>
      </w:r>
    </w:p>
    <w:p w14:paraId="4C2AEEE4" w14:textId="77777777" w:rsidR="00CF0B25" w:rsidRDefault="00CF0B25" w:rsidP="0027781E">
      <w:pPr>
        <w:spacing w:line="276" w:lineRule="auto"/>
        <w:jc w:val="both"/>
        <w:rPr>
          <w:rFonts w:asciiTheme="majorHAnsi" w:hAnsiTheme="majorHAnsi" w:cs="Calibri"/>
          <w:sz w:val="22"/>
          <w:szCs w:val="22"/>
        </w:rPr>
      </w:pPr>
    </w:p>
    <w:p w14:paraId="1667C90C" w14:textId="77777777" w:rsidR="00BB4007" w:rsidRPr="002D310F" w:rsidRDefault="00BB4007" w:rsidP="00BB4007">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989C97" w14:textId="52BA37AF" w:rsidR="00BB4007" w:rsidRPr="002D310F" w:rsidRDefault="00BB4007" w:rsidP="00BB4007">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(Rok za plačilo </w:t>
      </w:r>
      <w:r w:rsidR="00670FF6">
        <w:rPr>
          <w:rFonts w:asciiTheme="majorHAnsi" w:hAnsiTheme="majorHAnsi" w:cs="Calibri"/>
          <w:sz w:val="22"/>
          <w:szCs w:val="22"/>
        </w:rPr>
        <w:t>obračuna</w:t>
      </w:r>
      <w:r w:rsidRPr="002D310F">
        <w:rPr>
          <w:rFonts w:asciiTheme="majorHAnsi" w:hAnsiTheme="majorHAnsi" w:cs="Calibri"/>
          <w:sz w:val="22"/>
          <w:szCs w:val="22"/>
        </w:rPr>
        <w:t>)</w:t>
      </w:r>
    </w:p>
    <w:p w14:paraId="47BC0E6B" w14:textId="77777777" w:rsidR="00BB4007" w:rsidRPr="002D310F" w:rsidRDefault="00BB4007" w:rsidP="00BB4007">
      <w:pPr>
        <w:spacing w:line="276" w:lineRule="auto"/>
        <w:jc w:val="center"/>
        <w:rPr>
          <w:rFonts w:asciiTheme="majorHAnsi" w:hAnsiTheme="majorHAnsi" w:cs="Calibri"/>
          <w:sz w:val="22"/>
          <w:szCs w:val="22"/>
        </w:rPr>
      </w:pPr>
    </w:p>
    <w:p w14:paraId="1481F63E" w14:textId="09B5EFFA" w:rsidR="00BB4007" w:rsidRPr="00294979" w:rsidRDefault="00BB4007" w:rsidP="00BB4007">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oziroma podizvajalcem nesporni del </w:t>
      </w:r>
      <w:r w:rsidR="00670FF6">
        <w:rPr>
          <w:rFonts w:asciiTheme="majorHAnsi" w:eastAsia="Times New Roman" w:hAnsiTheme="majorHAnsi" w:cs="Calibri"/>
          <w:sz w:val="22"/>
          <w:szCs w:val="22"/>
        </w:rPr>
        <w:t>računa</w:t>
      </w:r>
      <w:r w:rsidRPr="002D310F">
        <w:rPr>
          <w:rFonts w:asciiTheme="majorHAnsi" w:eastAsia="Times New Roman" w:hAnsiTheme="majorHAnsi" w:cs="Calibri"/>
          <w:sz w:val="22"/>
          <w:szCs w:val="22"/>
        </w:rPr>
        <w:t xml:space="preserve"> plačati </w:t>
      </w:r>
      <w:r>
        <w:rPr>
          <w:rFonts w:asciiTheme="majorHAnsi" w:eastAsia="Times New Roman" w:hAnsiTheme="majorHAnsi" w:cs="Calibri"/>
          <w:sz w:val="22"/>
          <w:szCs w:val="22"/>
        </w:rPr>
        <w:t xml:space="preserve">najkasneje v roku </w:t>
      </w:r>
      <w:r w:rsidRPr="00294979">
        <w:rPr>
          <w:rFonts w:asciiTheme="majorHAnsi" w:eastAsia="Times New Roman" w:hAnsiTheme="majorHAnsi" w:cs="Calibri"/>
          <w:sz w:val="22"/>
          <w:szCs w:val="22"/>
        </w:rPr>
        <w:t xml:space="preserve">30 dni od uradnega prejema </w:t>
      </w:r>
      <w:r w:rsidR="00670FF6">
        <w:rPr>
          <w:rFonts w:asciiTheme="majorHAnsi" w:eastAsia="Times New Roman" w:hAnsiTheme="majorHAnsi" w:cs="Calibri"/>
          <w:sz w:val="22"/>
          <w:szCs w:val="22"/>
        </w:rPr>
        <w:t>računa</w:t>
      </w:r>
      <w:r>
        <w:rPr>
          <w:rFonts w:asciiTheme="majorHAnsi" w:eastAsia="Times New Roman" w:hAnsiTheme="majorHAnsi" w:cs="Calibri"/>
          <w:sz w:val="22"/>
          <w:szCs w:val="22"/>
        </w:rPr>
        <w:t>.</w:t>
      </w:r>
      <w:r w:rsidRPr="00294979">
        <w:rPr>
          <w:rFonts w:asciiTheme="majorHAnsi" w:eastAsia="Times New Roman" w:hAnsiTheme="majorHAnsi" w:cs="Calibri"/>
          <w:sz w:val="22"/>
          <w:szCs w:val="22"/>
        </w:rPr>
        <w:t xml:space="preserve"> </w:t>
      </w:r>
    </w:p>
    <w:p w14:paraId="58D0540E" w14:textId="77777777" w:rsidR="00BB4007" w:rsidRPr="00294979" w:rsidRDefault="00BB4007" w:rsidP="00BB4007">
      <w:pPr>
        <w:pStyle w:val="Telobesedila-zamik3"/>
        <w:spacing w:after="0" w:line="276" w:lineRule="auto"/>
        <w:ind w:left="0"/>
        <w:jc w:val="both"/>
        <w:rPr>
          <w:rFonts w:asciiTheme="majorHAnsi" w:eastAsia="Times New Roman" w:hAnsiTheme="majorHAnsi" w:cs="Calibri"/>
          <w:sz w:val="22"/>
          <w:szCs w:val="22"/>
        </w:rPr>
      </w:pPr>
    </w:p>
    <w:p w14:paraId="4B358B61" w14:textId="1B204C1E" w:rsidR="00BB4007" w:rsidRPr="002D310F" w:rsidRDefault="00BB4007" w:rsidP="00BB4007">
      <w:pPr>
        <w:pStyle w:val="Telobesedila-zamik3"/>
        <w:spacing w:after="0" w:line="276" w:lineRule="auto"/>
        <w:ind w:left="0"/>
        <w:jc w:val="both"/>
        <w:rPr>
          <w:rFonts w:asciiTheme="majorHAnsi" w:hAnsiTheme="majorHAnsi" w:cs="Calibri"/>
          <w:sz w:val="22"/>
          <w:szCs w:val="22"/>
        </w:rPr>
      </w:pPr>
      <w:r w:rsidRPr="00294979">
        <w:rPr>
          <w:rFonts w:asciiTheme="majorHAnsi" w:eastAsia="Times New Roman" w:hAnsiTheme="majorHAnsi" w:cs="Calibri"/>
          <w:sz w:val="22"/>
          <w:szCs w:val="22"/>
        </w:rPr>
        <w:t>Nepravočasna p</w:t>
      </w:r>
      <w:r w:rsidRPr="00294979">
        <w:rPr>
          <w:rFonts w:asciiTheme="majorHAnsi" w:hAnsiTheme="majorHAnsi" w:cs="Calibri"/>
          <w:sz w:val="22"/>
          <w:szCs w:val="22"/>
        </w:rPr>
        <w:t xml:space="preserve">redložitev </w:t>
      </w:r>
      <w:r w:rsidR="00670FF6">
        <w:rPr>
          <w:rFonts w:asciiTheme="majorHAnsi" w:hAnsiTheme="majorHAnsi" w:cs="Calibri"/>
          <w:sz w:val="22"/>
          <w:szCs w:val="22"/>
        </w:rPr>
        <w:t xml:space="preserve">zavarovanja </w:t>
      </w:r>
      <w:r>
        <w:rPr>
          <w:rFonts w:asciiTheme="majorHAnsi" w:hAnsiTheme="majorHAnsi" w:cs="Calibri"/>
          <w:sz w:val="22"/>
          <w:szCs w:val="22"/>
        </w:rPr>
        <w:t xml:space="preserve">za odpravo napak v garancijskem roku, kadar je le-ta kot zahtevana določena v povabilu k oddaji ponudbe, </w:t>
      </w:r>
      <w:r w:rsidRPr="00294979">
        <w:rPr>
          <w:rFonts w:asciiTheme="majorHAnsi" w:hAnsiTheme="majorHAnsi" w:cs="Calibri"/>
          <w:sz w:val="22"/>
          <w:szCs w:val="22"/>
        </w:rPr>
        <w:t>zadrži plačilo računa v višini ne izstavljene bančne garancije.</w:t>
      </w:r>
    </w:p>
    <w:p w14:paraId="6030F076" w14:textId="77777777" w:rsidR="00BB4007" w:rsidRPr="002D310F" w:rsidRDefault="00BB4007" w:rsidP="00BB4007">
      <w:pPr>
        <w:pStyle w:val="Telobesedila-zamik3"/>
        <w:spacing w:after="0" w:line="276" w:lineRule="auto"/>
        <w:ind w:left="0"/>
        <w:jc w:val="both"/>
        <w:rPr>
          <w:rFonts w:asciiTheme="majorHAnsi" w:eastAsia="Times New Roman" w:hAnsiTheme="majorHAnsi" w:cs="Calibri"/>
          <w:sz w:val="22"/>
          <w:szCs w:val="22"/>
        </w:rPr>
      </w:pPr>
    </w:p>
    <w:p w14:paraId="5085D21B" w14:textId="3C5E61B4" w:rsidR="00BB4007" w:rsidRPr="002D310F" w:rsidRDefault="00BB4007" w:rsidP="00BB4007">
      <w:pPr>
        <w:pStyle w:val="Telobesedila-zamik3"/>
        <w:spacing w:after="0" w:line="276" w:lineRule="auto"/>
        <w:ind w:left="0"/>
        <w:jc w:val="both"/>
        <w:rPr>
          <w:rFonts w:asciiTheme="majorHAnsi" w:hAnsiTheme="majorHAnsi" w:cs="Calibri"/>
          <w:sz w:val="22"/>
          <w:szCs w:val="22"/>
        </w:rPr>
      </w:pPr>
      <w:r w:rsidRPr="002D310F">
        <w:rPr>
          <w:rFonts w:asciiTheme="majorHAnsi" w:hAnsiTheme="majorHAnsi" w:cs="Calibri"/>
          <w:sz w:val="22"/>
          <w:szCs w:val="22"/>
        </w:rPr>
        <w:t xml:space="preserve">Za uradni dan prejema </w:t>
      </w:r>
      <w:r w:rsidR="00670FF6">
        <w:rPr>
          <w:rFonts w:asciiTheme="majorHAnsi" w:hAnsiTheme="majorHAnsi" w:cs="Calibri"/>
          <w:sz w:val="22"/>
          <w:szCs w:val="22"/>
        </w:rPr>
        <w:t>računa</w:t>
      </w:r>
      <w:r w:rsidRPr="002D310F">
        <w:rPr>
          <w:rFonts w:asciiTheme="majorHAnsi" w:hAnsiTheme="majorHAnsi" w:cs="Calibri"/>
          <w:sz w:val="22"/>
          <w:szCs w:val="22"/>
        </w:rPr>
        <w:t xml:space="preserve"> oz. nespornega dela </w:t>
      </w:r>
      <w:r w:rsidR="00670FF6">
        <w:rPr>
          <w:rFonts w:asciiTheme="majorHAnsi" w:hAnsiTheme="majorHAnsi" w:cs="Calibri"/>
          <w:sz w:val="22"/>
          <w:szCs w:val="22"/>
        </w:rPr>
        <w:t xml:space="preserve">računa </w:t>
      </w:r>
      <w:r w:rsidRPr="002D310F">
        <w:rPr>
          <w:rFonts w:asciiTheme="majorHAnsi" w:hAnsiTheme="majorHAnsi" w:cs="Calibri"/>
          <w:sz w:val="22"/>
          <w:szCs w:val="22"/>
        </w:rPr>
        <w:t>se šteje dan, ko naročnik elektronski račun prejme v sistem UJPNET.</w:t>
      </w:r>
    </w:p>
    <w:p w14:paraId="052CDB98" w14:textId="77777777" w:rsidR="00CF0B25" w:rsidRDefault="00CF0B25" w:rsidP="0027781E">
      <w:pPr>
        <w:spacing w:line="276" w:lineRule="auto"/>
        <w:jc w:val="both"/>
        <w:rPr>
          <w:rFonts w:asciiTheme="majorHAnsi" w:hAnsiTheme="majorHAnsi" w:cs="Calibri"/>
          <w:sz w:val="22"/>
          <w:szCs w:val="22"/>
        </w:rPr>
      </w:pPr>
    </w:p>
    <w:p w14:paraId="491894D9" w14:textId="77777777" w:rsidR="005146E9" w:rsidRPr="00FE2984" w:rsidRDefault="005146E9" w:rsidP="00ED67A9">
      <w:pPr>
        <w:numPr>
          <w:ilvl w:val="0"/>
          <w:numId w:val="16"/>
        </w:numPr>
        <w:spacing w:line="276" w:lineRule="auto"/>
        <w:jc w:val="center"/>
        <w:rPr>
          <w:rFonts w:asciiTheme="majorHAnsi" w:hAnsiTheme="majorHAnsi" w:cs="Calibri"/>
          <w:sz w:val="22"/>
          <w:szCs w:val="22"/>
        </w:rPr>
      </w:pPr>
      <w:r>
        <w:rPr>
          <w:rFonts w:asciiTheme="majorHAnsi" w:hAnsiTheme="majorHAnsi" w:cs="Calibri"/>
          <w:sz w:val="22"/>
          <w:szCs w:val="22"/>
        </w:rPr>
        <w:t xml:space="preserve"> </w:t>
      </w:r>
      <w:r w:rsidRPr="00FE2984">
        <w:rPr>
          <w:rFonts w:asciiTheme="majorHAnsi" w:hAnsiTheme="majorHAnsi" w:cs="Calibri"/>
          <w:sz w:val="22"/>
          <w:szCs w:val="22"/>
        </w:rPr>
        <w:t>člen</w:t>
      </w:r>
    </w:p>
    <w:p w14:paraId="4F131855" w14:textId="77777777"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Fiksnost cen</w:t>
      </w:r>
      <w:r w:rsidRPr="00FF3591">
        <w:rPr>
          <w:rFonts w:asciiTheme="majorHAnsi" w:hAnsiTheme="majorHAnsi" w:cs="Calibri"/>
          <w:bCs/>
          <w:sz w:val="22"/>
          <w:szCs w:val="22"/>
        </w:rPr>
        <w:t>)</w:t>
      </w:r>
    </w:p>
    <w:p w14:paraId="2A994401" w14:textId="77777777" w:rsidR="005146E9" w:rsidRDefault="005146E9" w:rsidP="005146E9">
      <w:pPr>
        <w:spacing w:line="276" w:lineRule="auto"/>
        <w:jc w:val="both"/>
        <w:rPr>
          <w:rFonts w:asciiTheme="majorHAnsi" w:hAnsiTheme="majorHAnsi" w:cs="Calibri"/>
          <w:sz w:val="22"/>
          <w:szCs w:val="22"/>
        </w:rPr>
      </w:pPr>
    </w:p>
    <w:p w14:paraId="31440CFB" w14:textId="4889C2AF" w:rsidR="005146E9" w:rsidRDefault="00F847FF" w:rsidP="00F847FF">
      <w:pPr>
        <w:spacing w:line="276" w:lineRule="auto"/>
        <w:jc w:val="both"/>
        <w:rPr>
          <w:rFonts w:asciiTheme="majorHAnsi" w:hAnsiTheme="majorHAnsi" w:cs="Calibri"/>
          <w:sz w:val="22"/>
          <w:szCs w:val="22"/>
        </w:rPr>
      </w:pPr>
      <w:r w:rsidRPr="00AC6301">
        <w:rPr>
          <w:rFonts w:asciiTheme="majorHAnsi" w:hAnsiTheme="majorHAnsi" w:cs="Calibri"/>
          <w:sz w:val="22"/>
          <w:szCs w:val="22"/>
        </w:rPr>
        <w:t xml:space="preserve">Cene </w:t>
      </w:r>
      <w:r w:rsidR="00B3750C">
        <w:rPr>
          <w:rFonts w:asciiTheme="majorHAnsi" w:hAnsiTheme="majorHAnsi" w:cs="Calibri"/>
          <w:sz w:val="22"/>
          <w:szCs w:val="22"/>
        </w:rPr>
        <w:t xml:space="preserve">za izvedbo posameznega naročila </w:t>
      </w:r>
      <w:r w:rsidRPr="00AC6301">
        <w:rPr>
          <w:rFonts w:asciiTheme="majorHAnsi" w:hAnsiTheme="majorHAnsi" w:cs="Calibri"/>
          <w:sz w:val="22"/>
          <w:szCs w:val="22"/>
        </w:rPr>
        <w:t>so fiksne</w:t>
      </w:r>
      <w:r w:rsidR="00B3750C">
        <w:rPr>
          <w:rFonts w:asciiTheme="majorHAnsi" w:hAnsiTheme="majorHAnsi" w:cs="Calibri"/>
          <w:sz w:val="22"/>
          <w:szCs w:val="22"/>
        </w:rPr>
        <w:t xml:space="preserve"> ves čas trajanja posameznega naročila</w:t>
      </w:r>
      <w:r w:rsidRPr="00AC6301">
        <w:rPr>
          <w:rFonts w:asciiTheme="majorHAnsi" w:hAnsiTheme="majorHAnsi" w:cs="Calibri"/>
          <w:sz w:val="22"/>
          <w:szCs w:val="22"/>
        </w:rPr>
        <w:t>, v kolikor ni v</w:t>
      </w:r>
      <w:r w:rsidR="00B3750C">
        <w:rPr>
          <w:rFonts w:asciiTheme="majorHAnsi" w:hAnsiTheme="majorHAnsi" w:cs="Calibri"/>
          <w:sz w:val="22"/>
          <w:szCs w:val="22"/>
        </w:rPr>
        <w:t xml:space="preserve"> povabilu k oddaji ponudbe</w:t>
      </w:r>
      <w:r w:rsidRPr="00AC6301">
        <w:rPr>
          <w:rFonts w:asciiTheme="majorHAnsi" w:hAnsiTheme="majorHAnsi" w:cs="Calibri"/>
          <w:sz w:val="22"/>
          <w:szCs w:val="22"/>
        </w:rPr>
        <w:t xml:space="preserve"> </w:t>
      </w:r>
      <w:r w:rsidR="00B3750C">
        <w:rPr>
          <w:rFonts w:asciiTheme="majorHAnsi" w:hAnsiTheme="majorHAnsi" w:cs="Calibri"/>
          <w:sz w:val="22"/>
          <w:szCs w:val="22"/>
        </w:rPr>
        <w:t xml:space="preserve">(2. faza) </w:t>
      </w:r>
      <w:r w:rsidRPr="00AC6301">
        <w:rPr>
          <w:rFonts w:asciiTheme="majorHAnsi" w:hAnsiTheme="majorHAnsi" w:cs="Calibri"/>
          <w:sz w:val="22"/>
          <w:szCs w:val="22"/>
        </w:rPr>
        <w:t>določeno drugače.</w:t>
      </w:r>
      <w:r w:rsidR="00185C90" w:rsidRPr="00AC6301">
        <w:rPr>
          <w:rFonts w:asciiTheme="majorHAnsi" w:hAnsiTheme="majorHAnsi" w:cs="Calibri"/>
          <w:sz w:val="22"/>
          <w:szCs w:val="22"/>
        </w:rPr>
        <w:t xml:space="preserve"> </w:t>
      </w:r>
    </w:p>
    <w:p w14:paraId="710F09F7" w14:textId="77777777" w:rsidR="00F847FF" w:rsidRDefault="00F847FF" w:rsidP="00F847FF">
      <w:pPr>
        <w:spacing w:line="276" w:lineRule="auto"/>
        <w:jc w:val="both"/>
        <w:rPr>
          <w:rFonts w:asciiTheme="majorHAnsi" w:hAnsiTheme="majorHAnsi" w:cs="Calibri"/>
          <w:sz w:val="22"/>
          <w:szCs w:val="22"/>
        </w:rPr>
      </w:pPr>
    </w:p>
    <w:p w14:paraId="627B192C" w14:textId="77777777" w:rsidR="00DE3083" w:rsidRPr="00CD4089" w:rsidRDefault="00DE3083" w:rsidP="00DE3083">
      <w:pPr>
        <w:spacing w:line="276" w:lineRule="auto"/>
        <w:jc w:val="both"/>
        <w:rPr>
          <w:rFonts w:asciiTheme="majorHAnsi" w:hAnsiTheme="majorHAnsi" w:cs="Calibri"/>
          <w:b/>
          <w:sz w:val="22"/>
          <w:szCs w:val="22"/>
        </w:rPr>
      </w:pPr>
      <w:r w:rsidRPr="00CD4089">
        <w:rPr>
          <w:rFonts w:asciiTheme="majorHAnsi" w:hAnsiTheme="majorHAnsi" w:cs="Calibri"/>
          <w:b/>
          <w:sz w:val="22"/>
          <w:szCs w:val="22"/>
        </w:rPr>
        <w:t>IV. DINAMIKA IZVAJANJA DEL</w:t>
      </w:r>
    </w:p>
    <w:p w14:paraId="2781A65F" w14:textId="77777777" w:rsidR="00DE3083" w:rsidRPr="00CD4089" w:rsidRDefault="00DE3083" w:rsidP="00DE3083">
      <w:pPr>
        <w:spacing w:line="276" w:lineRule="auto"/>
        <w:jc w:val="both"/>
        <w:rPr>
          <w:rFonts w:asciiTheme="majorHAnsi" w:hAnsiTheme="majorHAnsi" w:cs="Calibri"/>
          <w:sz w:val="22"/>
          <w:szCs w:val="22"/>
        </w:rPr>
      </w:pPr>
    </w:p>
    <w:p w14:paraId="33D847E1" w14:textId="77777777" w:rsidR="00DE3083" w:rsidRPr="00CD4089" w:rsidRDefault="00DE3083" w:rsidP="00DE30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B4A5384" w14:textId="77777777" w:rsidR="00DE3083" w:rsidRPr="00CD4089" w:rsidRDefault="00DE3083" w:rsidP="00DE3083">
      <w:pPr>
        <w:spacing w:line="276" w:lineRule="auto"/>
        <w:jc w:val="center"/>
        <w:rPr>
          <w:rFonts w:asciiTheme="majorHAnsi" w:hAnsiTheme="majorHAnsi" w:cs="Calibri"/>
          <w:sz w:val="22"/>
          <w:szCs w:val="22"/>
        </w:rPr>
      </w:pPr>
      <w:r w:rsidRPr="00CD4089">
        <w:rPr>
          <w:rFonts w:asciiTheme="majorHAnsi" w:hAnsiTheme="majorHAnsi" w:cs="Calibri"/>
          <w:sz w:val="22"/>
          <w:szCs w:val="22"/>
        </w:rPr>
        <w:t>(Uvedba v delo)</w:t>
      </w:r>
    </w:p>
    <w:p w14:paraId="3D729B16" w14:textId="77777777" w:rsidR="00DE3083" w:rsidRPr="00CD4089" w:rsidRDefault="00DE3083" w:rsidP="00DE3083">
      <w:pPr>
        <w:spacing w:line="276" w:lineRule="auto"/>
        <w:jc w:val="both"/>
        <w:rPr>
          <w:rFonts w:asciiTheme="majorHAnsi" w:hAnsiTheme="majorHAnsi" w:cs="Calibri"/>
          <w:sz w:val="22"/>
          <w:szCs w:val="22"/>
        </w:rPr>
      </w:pPr>
    </w:p>
    <w:p w14:paraId="70B4744E" w14:textId="0292B4CB" w:rsidR="00DE3083" w:rsidRDefault="00DE3083" w:rsidP="00DE3083">
      <w:pPr>
        <w:spacing w:line="276" w:lineRule="auto"/>
        <w:jc w:val="both"/>
        <w:rPr>
          <w:rFonts w:asciiTheme="majorHAnsi" w:hAnsiTheme="majorHAnsi" w:cs="Calibri"/>
          <w:sz w:val="22"/>
          <w:szCs w:val="22"/>
        </w:rPr>
      </w:pPr>
      <w:r w:rsidRPr="00FD523C">
        <w:rPr>
          <w:rFonts w:asciiTheme="majorHAnsi" w:hAnsiTheme="majorHAnsi" w:cs="Calibri"/>
          <w:sz w:val="22"/>
          <w:szCs w:val="22"/>
        </w:rPr>
        <w:t xml:space="preserve">Naročnik bo izvajalca uvedel v delo po </w:t>
      </w:r>
      <w:r>
        <w:rPr>
          <w:rFonts w:asciiTheme="majorHAnsi" w:hAnsiTheme="majorHAnsi" w:cs="Calibri"/>
          <w:sz w:val="22"/>
          <w:szCs w:val="22"/>
        </w:rPr>
        <w:t>oddaji naročila (npr. izdaja naročilnice, sklenitev izvedbene pogodbe)</w:t>
      </w:r>
      <w:r w:rsidRPr="00FD523C">
        <w:rPr>
          <w:rFonts w:asciiTheme="majorHAnsi" w:hAnsiTheme="majorHAnsi" w:cs="Calibri"/>
          <w:sz w:val="22"/>
          <w:szCs w:val="22"/>
        </w:rPr>
        <w:t>, izvajalec pa je dolžan pričeti z deli v roku 7 dni po uvedbi v delo</w:t>
      </w:r>
      <w:r>
        <w:rPr>
          <w:rFonts w:asciiTheme="majorHAnsi" w:hAnsiTheme="majorHAnsi" w:cs="Calibri"/>
          <w:sz w:val="22"/>
          <w:szCs w:val="22"/>
        </w:rPr>
        <w:t>, v kolikor ni v povabilu k oddaji ponudbe (2. faza) določeno drugače</w:t>
      </w:r>
      <w:r w:rsidRPr="00FD523C">
        <w:rPr>
          <w:rFonts w:asciiTheme="majorHAnsi" w:hAnsiTheme="majorHAnsi" w:cs="Calibri"/>
          <w:sz w:val="22"/>
          <w:szCs w:val="22"/>
        </w:rPr>
        <w:t xml:space="preserve">. </w:t>
      </w:r>
    </w:p>
    <w:p w14:paraId="55DEC1F4" w14:textId="77777777" w:rsidR="00DE3083" w:rsidRDefault="00DE3083" w:rsidP="00DE3083">
      <w:pPr>
        <w:spacing w:line="276" w:lineRule="auto"/>
        <w:jc w:val="both"/>
        <w:rPr>
          <w:rFonts w:asciiTheme="majorHAnsi" w:hAnsiTheme="majorHAnsi" w:cs="Calibri"/>
          <w:sz w:val="22"/>
          <w:szCs w:val="22"/>
        </w:rPr>
      </w:pPr>
    </w:p>
    <w:p w14:paraId="5DC3A3F3" w14:textId="77777777" w:rsidR="00DE3083" w:rsidRDefault="00DE3083" w:rsidP="00DE3083">
      <w:pPr>
        <w:spacing w:line="276" w:lineRule="auto"/>
        <w:jc w:val="both"/>
        <w:rPr>
          <w:rFonts w:asciiTheme="majorHAnsi" w:hAnsiTheme="majorHAnsi" w:cs="Calibri"/>
          <w:sz w:val="22"/>
          <w:szCs w:val="22"/>
        </w:rPr>
      </w:pPr>
      <w:r w:rsidRPr="00CD4089">
        <w:rPr>
          <w:rFonts w:asciiTheme="majorHAnsi" w:hAnsiTheme="majorHAnsi" w:cs="Calibri"/>
          <w:sz w:val="22"/>
          <w:szCs w:val="22"/>
        </w:rPr>
        <w:t>Rok za pričetek del se lahko sporazumno odloži v primeru izrednih in utemeljenih dogodkov.</w:t>
      </w:r>
      <w:r>
        <w:rPr>
          <w:rFonts w:asciiTheme="majorHAnsi" w:hAnsiTheme="majorHAnsi" w:cs="Calibri"/>
          <w:sz w:val="22"/>
          <w:szCs w:val="22"/>
        </w:rPr>
        <w:t xml:space="preserve"> </w:t>
      </w:r>
    </w:p>
    <w:p w14:paraId="35759A36" w14:textId="77777777" w:rsidR="00DE3083" w:rsidRDefault="00DE3083" w:rsidP="00DE3083">
      <w:pPr>
        <w:spacing w:line="276" w:lineRule="auto"/>
        <w:jc w:val="both"/>
        <w:rPr>
          <w:rFonts w:asciiTheme="majorHAnsi" w:hAnsiTheme="majorHAnsi" w:cs="Calibri"/>
          <w:sz w:val="22"/>
          <w:szCs w:val="22"/>
        </w:rPr>
      </w:pPr>
    </w:p>
    <w:p w14:paraId="7BA9E9E6" w14:textId="55D0285C" w:rsidR="00DE3083" w:rsidRPr="00CD4089" w:rsidRDefault="00DE3083" w:rsidP="00DE3083">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roku </w:t>
      </w:r>
      <w:r>
        <w:rPr>
          <w:rFonts w:asciiTheme="majorHAnsi" w:hAnsiTheme="majorHAnsi" w:cs="Calibri"/>
          <w:sz w:val="22"/>
          <w:szCs w:val="22"/>
        </w:rPr>
        <w:t>5</w:t>
      </w:r>
      <w:r w:rsidRPr="00CD4089">
        <w:rPr>
          <w:rFonts w:asciiTheme="majorHAnsi" w:hAnsiTheme="majorHAnsi" w:cs="Calibri"/>
          <w:sz w:val="22"/>
          <w:szCs w:val="22"/>
        </w:rPr>
        <w:t xml:space="preserve"> dni po </w:t>
      </w:r>
      <w:r>
        <w:rPr>
          <w:rFonts w:asciiTheme="majorHAnsi" w:hAnsiTheme="majorHAnsi" w:cs="Calibri"/>
          <w:sz w:val="22"/>
          <w:szCs w:val="22"/>
        </w:rPr>
        <w:t xml:space="preserve">uvedbi v delo, vendar najkasneje pred začetkom del, </w:t>
      </w:r>
      <w:r w:rsidRPr="00CD4089">
        <w:rPr>
          <w:rFonts w:asciiTheme="majorHAnsi" w:hAnsiTheme="majorHAnsi" w:cs="Calibri"/>
          <w:sz w:val="22"/>
          <w:szCs w:val="22"/>
        </w:rPr>
        <w:t>je izvajalec dolžan izdelati in predložiti v pregled in potrditev naročniku podroben terminski plan, načrt organizacije gradbišča, načrt ukrepov za varno delo, seznam odgovornega osebja</w:t>
      </w:r>
      <w:r>
        <w:rPr>
          <w:rFonts w:asciiTheme="majorHAnsi" w:hAnsiTheme="majorHAnsi" w:cs="Calibri"/>
          <w:sz w:val="22"/>
          <w:szCs w:val="22"/>
        </w:rPr>
        <w:t xml:space="preserve"> ter</w:t>
      </w:r>
      <w:r w:rsidRPr="00CD4089">
        <w:rPr>
          <w:rFonts w:asciiTheme="majorHAnsi" w:hAnsiTheme="majorHAnsi" w:cs="Calibri"/>
          <w:sz w:val="22"/>
          <w:szCs w:val="22"/>
        </w:rPr>
        <w:t xml:space="preserve"> dokazilo o zavarovanju gradbišča</w:t>
      </w:r>
      <w:r>
        <w:rPr>
          <w:rFonts w:asciiTheme="majorHAnsi" w:hAnsiTheme="majorHAnsi" w:cs="Calibri"/>
          <w:sz w:val="22"/>
          <w:szCs w:val="22"/>
        </w:rPr>
        <w:t xml:space="preserve"> oz. drugo dokumentacijo, ki je potrebna glede na veljavne predpise</w:t>
      </w:r>
      <w:r w:rsidRPr="00CD4089">
        <w:rPr>
          <w:rFonts w:asciiTheme="majorHAnsi" w:hAnsiTheme="majorHAnsi" w:cs="Calibri"/>
          <w:sz w:val="22"/>
          <w:szCs w:val="22"/>
        </w:rPr>
        <w:t xml:space="preserve">. </w:t>
      </w:r>
    </w:p>
    <w:p w14:paraId="407F060E" w14:textId="77777777" w:rsidR="00DE3083" w:rsidRPr="00CD4089" w:rsidRDefault="00DE3083" w:rsidP="00DE3083">
      <w:pPr>
        <w:spacing w:line="276" w:lineRule="auto"/>
        <w:jc w:val="both"/>
        <w:rPr>
          <w:rFonts w:asciiTheme="majorHAnsi" w:hAnsiTheme="majorHAnsi" w:cs="Calibri"/>
          <w:sz w:val="22"/>
          <w:szCs w:val="22"/>
        </w:rPr>
      </w:pPr>
    </w:p>
    <w:p w14:paraId="64181755" w14:textId="77777777" w:rsidR="00DE3083" w:rsidRPr="00CD4089" w:rsidRDefault="00DE3083" w:rsidP="00DE30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B440654" w14:textId="77777777" w:rsidR="00DE3083" w:rsidRPr="00CD4089" w:rsidRDefault="00DE3083" w:rsidP="00DE3083">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4BB36DF3" w14:textId="77777777" w:rsidR="00DE3083" w:rsidRPr="00CD4089" w:rsidRDefault="00DE3083" w:rsidP="00DE3083">
      <w:pPr>
        <w:spacing w:line="276" w:lineRule="auto"/>
        <w:jc w:val="both"/>
        <w:rPr>
          <w:rFonts w:asciiTheme="majorHAnsi" w:hAnsiTheme="majorHAnsi" w:cs="Calibri"/>
          <w:sz w:val="22"/>
          <w:szCs w:val="22"/>
        </w:rPr>
      </w:pPr>
    </w:p>
    <w:p w14:paraId="08FADBF5" w14:textId="7E0C77D9" w:rsidR="00DE3083" w:rsidRPr="00AB4C89" w:rsidRDefault="00DE3083" w:rsidP="00DE3083">
      <w:pPr>
        <w:spacing w:line="276" w:lineRule="auto"/>
        <w:jc w:val="both"/>
        <w:outlineLvl w:val="0"/>
        <w:rPr>
          <w:rFonts w:asciiTheme="majorHAnsi" w:hAnsiTheme="majorHAnsi" w:cs="Calibri"/>
          <w:sz w:val="22"/>
          <w:szCs w:val="22"/>
        </w:rPr>
      </w:pPr>
      <w:r w:rsidRPr="00AB4C89">
        <w:rPr>
          <w:rFonts w:asciiTheme="majorHAnsi" w:hAnsiTheme="majorHAnsi" w:cs="Calibri"/>
          <w:sz w:val="22"/>
          <w:szCs w:val="22"/>
        </w:rPr>
        <w:t xml:space="preserve">Izvajalec je dolžan z vsemi deli iz </w:t>
      </w:r>
      <w:r>
        <w:rPr>
          <w:rFonts w:asciiTheme="majorHAnsi" w:hAnsiTheme="majorHAnsi" w:cs="Calibri"/>
          <w:sz w:val="22"/>
          <w:szCs w:val="22"/>
        </w:rPr>
        <w:t>ponudbenega predračuna</w:t>
      </w:r>
      <w:r w:rsidRPr="00AB4C89">
        <w:rPr>
          <w:rFonts w:asciiTheme="majorHAnsi" w:hAnsiTheme="majorHAnsi" w:cs="Calibri"/>
          <w:sz w:val="22"/>
          <w:szCs w:val="22"/>
        </w:rPr>
        <w:t xml:space="preserve"> napredovati skladno s terminskim planom in dela izvesti ter zaključiti v roku</w:t>
      </w:r>
      <w:r>
        <w:rPr>
          <w:rFonts w:asciiTheme="majorHAnsi" w:hAnsiTheme="majorHAnsi" w:cs="Calibri"/>
          <w:sz w:val="22"/>
          <w:szCs w:val="22"/>
        </w:rPr>
        <w:t>, ki je določen v povabilu k oddaji ponudbe (2. faza).</w:t>
      </w:r>
    </w:p>
    <w:p w14:paraId="1AD50865" w14:textId="77777777" w:rsidR="00DE3083" w:rsidRDefault="00DE3083" w:rsidP="00DE3083">
      <w:pPr>
        <w:spacing w:line="276" w:lineRule="auto"/>
        <w:jc w:val="both"/>
        <w:outlineLvl w:val="0"/>
        <w:rPr>
          <w:rFonts w:asciiTheme="majorHAnsi" w:hAnsiTheme="majorHAnsi" w:cs="Calibri"/>
          <w:b/>
          <w:bCs/>
          <w:sz w:val="22"/>
          <w:szCs w:val="22"/>
        </w:rPr>
      </w:pPr>
    </w:p>
    <w:p w14:paraId="33F18B5B" w14:textId="3A1CD8F9" w:rsidR="00DE3083" w:rsidRPr="00CD4089" w:rsidRDefault="00DE3083" w:rsidP="00DE3083">
      <w:pPr>
        <w:spacing w:line="276" w:lineRule="auto"/>
        <w:jc w:val="both"/>
        <w:rPr>
          <w:rFonts w:asciiTheme="majorHAnsi" w:hAnsiTheme="majorHAnsi" w:cs="Calibri"/>
          <w:sz w:val="22"/>
          <w:szCs w:val="22"/>
        </w:rPr>
      </w:pPr>
      <w:r w:rsidRPr="00CD4089">
        <w:rPr>
          <w:rFonts w:asciiTheme="majorHAnsi" w:hAnsiTheme="majorHAnsi" w:cs="Calibri"/>
          <w:sz w:val="22"/>
          <w:szCs w:val="22"/>
        </w:rPr>
        <w:t>Dela se štejejo za dokončana</w:t>
      </w:r>
      <w:r>
        <w:rPr>
          <w:rFonts w:asciiTheme="majorHAnsi" w:hAnsiTheme="majorHAnsi" w:cs="Calibri"/>
          <w:sz w:val="22"/>
          <w:szCs w:val="22"/>
        </w:rPr>
        <w:t>,</w:t>
      </w:r>
      <w:r w:rsidRPr="00CD4089">
        <w:rPr>
          <w:rFonts w:asciiTheme="majorHAnsi" w:hAnsiTheme="majorHAnsi" w:cs="Calibri"/>
          <w:sz w:val="22"/>
          <w:szCs w:val="22"/>
        </w:rPr>
        <w:t xml:space="preserve"> ko je podpisan zapisnik o</w:t>
      </w:r>
      <w:r w:rsidRPr="00CD4089">
        <w:rPr>
          <w:rFonts w:asciiTheme="majorHAnsi" w:hAnsiTheme="majorHAnsi" w:cs="Calibri"/>
          <w:color w:val="000000"/>
          <w:sz w:val="22"/>
          <w:szCs w:val="22"/>
        </w:rPr>
        <w:t xml:space="preserve"> dokončanju del </w:t>
      </w:r>
      <w:r>
        <w:rPr>
          <w:rFonts w:asciiTheme="majorHAnsi" w:hAnsiTheme="majorHAnsi" w:cs="Calibri"/>
          <w:color w:val="000000"/>
          <w:sz w:val="22"/>
          <w:szCs w:val="22"/>
        </w:rPr>
        <w:t xml:space="preserve">oz. primopredajni zapisnik </w:t>
      </w:r>
      <w:r w:rsidRPr="00CD4089">
        <w:rPr>
          <w:rFonts w:asciiTheme="majorHAnsi" w:hAnsiTheme="majorHAnsi" w:cs="Calibri"/>
          <w:color w:val="000000"/>
          <w:sz w:val="22"/>
          <w:szCs w:val="22"/>
        </w:rPr>
        <w:t>po uspešno izvedeni končni primopredaji</w:t>
      </w:r>
      <w:r w:rsidRPr="00CD4089">
        <w:rPr>
          <w:rFonts w:asciiTheme="majorHAnsi" w:hAnsiTheme="majorHAnsi" w:cs="Calibri"/>
          <w:sz w:val="22"/>
          <w:szCs w:val="22"/>
        </w:rPr>
        <w:t xml:space="preserve">. </w:t>
      </w:r>
    </w:p>
    <w:p w14:paraId="547BE38C" w14:textId="77777777" w:rsidR="00DE3083" w:rsidRPr="00CD4089" w:rsidRDefault="00DE3083" w:rsidP="00DE3083">
      <w:pPr>
        <w:spacing w:line="276" w:lineRule="auto"/>
        <w:jc w:val="both"/>
        <w:rPr>
          <w:rFonts w:asciiTheme="majorHAnsi" w:hAnsiTheme="majorHAnsi" w:cs="Calibri"/>
          <w:sz w:val="22"/>
          <w:szCs w:val="22"/>
        </w:rPr>
      </w:pPr>
    </w:p>
    <w:p w14:paraId="2FD54242" w14:textId="23F91DCD" w:rsidR="00DE3083" w:rsidRPr="00CD4089" w:rsidRDefault="00DE3083" w:rsidP="00DE3083">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V primeru prekoračitve roka za dokončanje del po krivdi izvajalca, izvajalec s podpisom te</w:t>
      </w:r>
      <w:r w:rsidR="00F7799D">
        <w:rPr>
          <w:rFonts w:asciiTheme="majorHAnsi" w:hAnsiTheme="majorHAnsi" w:cs="Calibri"/>
          <w:sz w:val="22"/>
          <w:szCs w:val="22"/>
        </w:rPr>
        <w:t xml:space="preserve">ga sporazuma </w:t>
      </w:r>
      <w:r w:rsidRPr="00CD4089">
        <w:rPr>
          <w:rFonts w:asciiTheme="majorHAnsi" w:hAnsiTheme="majorHAnsi" w:cs="Calibri"/>
          <w:sz w:val="22"/>
          <w:szCs w:val="22"/>
        </w:rPr>
        <w:t>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w:t>
      </w:r>
      <w:r w:rsidR="00F7799D">
        <w:rPr>
          <w:rFonts w:asciiTheme="majorHAnsi" w:hAnsiTheme="majorHAnsi" w:cs="Calibri"/>
          <w:sz w:val="22"/>
          <w:szCs w:val="22"/>
        </w:rPr>
        <w:t>ga sporazuma</w:t>
      </w:r>
      <w:r w:rsidRPr="00CD4089">
        <w:rPr>
          <w:rFonts w:asciiTheme="majorHAnsi" w:hAnsiTheme="majorHAnsi" w:cs="Calibri"/>
          <w:sz w:val="22"/>
          <w:szCs w:val="22"/>
        </w:rPr>
        <w:t>.</w:t>
      </w:r>
    </w:p>
    <w:p w14:paraId="235BB3FF" w14:textId="77777777" w:rsidR="00DE3083" w:rsidRPr="00CD4089" w:rsidRDefault="00DE3083" w:rsidP="00DE3083">
      <w:pPr>
        <w:spacing w:line="276" w:lineRule="auto"/>
        <w:jc w:val="both"/>
        <w:rPr>
          <w:rFonts w:asciiTheme="majorHAnsi" w:hAnsiTheme="majorHAnsi" w:cs="Calibri"/>
          <w:sz w:val="22"/>
          <w:szCs w:val="22"/>
        </w:rPr>
      </w:pPr>
    </w:p>
    <w:p w14:paraId="10150532" w14:textId="77777777" w:rsidR="00DE3083" w:rsidRPr="00CD4089" w:rsidRDefault="00DE3083" w:rsidP="00DE30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175148D" w14:textId="77777777" w:rsidR="00DE3083" w:rsidRPr="00CD4089" w:rsidRDefault="00DE3083" w:rsidP="00DE3083">
      <w:pPr>
        <w:spacing w:line="276" w:lineRule="auto"/>
        <w:jc w:val="center"/>
        <w:rPr>
          <w:rFonts w:asciiTheme="majorHAnsi" w:hAnsiTheme="majorHAnsi" w:cs="Calibri"/>
          <w:sz w:val="22"/>
          <w:szCs w:val="22"/>
        </w:rPr>
      </w:pPr>
      <w:r w:rsidRPr="00CD4089">
        <w:rPr>
          <w:rFonts w:asciiTheme="majorHAnsi" w:hAnsiTheme="majorHAnsi" w:cs="Calibri"/>
          <w:sz w:val="22"/>
          <w:szCs w:val="22"/>
        </w:rPr>
        <w:t>(Podaljšanje roka za dokončanje del)</w:t>
      </w:r>
    </w:p>
    <w:p w14:paraId="53A22057" w14:textId="77777777" w:rsidR="00DE3083" w:rsidRPr="00CD4089" w:rsidRDefault="00DE3083" w:rsidP="00DE3083">
      <w:pPr>
        <w:spacing w:line="276" w:lineRule="auto"/>
        <w:jc w:val="center"/>
        <w:rPr>
          <w:rFonts w:asciiTheme="majorHAnsi" w:hAnsiTheme="majorHAnsi" w:cs="Calibri"/>
          <w:sz w:val="22"/>
          <w:szCs w:val="22"/>
        </w:rPr>
      </w:pPr>
    </w:p>
    <w:p w14:paraId="0DBF8F83" w14:textId="7EE6D6C7" w:rsidR="00DE3083" w:rsidRPr="00CD4089" w:rsidRDefault="00DE3083" w:rsidP="00DE3083">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nastopa okoliščin, ki jih ob </w:t>
      </w:r>
      <w:r w:rsidR="00912C98">
        <w:rPr>
          <w:rFonts w:asciiTheme="majorHAnsi" w:hAnsiTheme="majorHAnsi" w:cs="Calibri"/>
          <w:sz w:val="22"/>
          <w:szCs w:val="22"/>
        </w:rPr>
        <w:t xml:space="preserve">oddaji posameznega naročila (2. faza) </w:t>
      </w:r>
      <w:r w:rsidRPr="00CD4089">
        <w:rPr>
          <w:rFonts w:asciiTheme="majorHAnsi" w:hAnsiTheme="majorHAnsi" w:cs="Calibri"/>
          <w:sz w:val="22"/>
          <w:szCs w:val="22"/>
        </w:rPr>
        <w:t>ni bilo možno predvideti in lahko vplivajo na dinamiko izvajanja del</w:t>
      </w:r>
      <w:r w:rsidR="00912C98">
        <w:rPr>
          <w:rFonts w:asciiTheme="majorHAnsi" w:hAnsiTheme="majorHAnsi" w:cs="Calibri"/>
          <w:sz w:val="22"/>
          <w:szCs w:val="22"/>
        </w:rPr>
        <w:t xml:space="preserve"> oz. storitev</w:t>
      </w:r>
      <w:r w:rsidRPr="00CD4089">
        <w:rPr>
          <w:rFonts w:asciiTheme="majorHAnsi" w:hAnsiTheme="majorHAnsi" w:cs="Calibri"/>
          <w:sz w:val="22"/>
          <w:szCs w:val="22"/>
        </w:rPr>
        <w:t>,</w:t>
      </w:r>
      <w:r>
        <w:rPr>
          <w:rFonts w:asciiTheme="majorHAnsi" w:hAnsiTheme="majorHAnsi" w:cs="Calibri"/>
          <w:sz w:val="22"/>
          <w:szCs w:val="22"/>
        </w:rPr>
        <w:t xml:space="preserve"> kot tudi v primeru naročila dodatnih del,</w:t>
      </w:r>
      <w:r w:rsidRPr="00CD4089">
        <w:rPr>
          <w:rFonts w:asciiTheme="majorHAnsi" w:hAnsiTheme="majorHAnsi" w:cs="Calibri"/>
          <w:sz w:val="22"/>
          <w:szCs w:val="22"/>
        </w:rPr>
        <w:t xml:space="preserve"> je izvajalec o tem dolžan nemudoma obvestiti naročnika. </w:t>
      </w:r>
    </w:p>
    <w:p w14:paraId="08F14945" w14:textId="77777777" w:rsidR="00DE3083" w:rsidRPr="00CD4089" w:rsidRDefault="00DE3083" w:rsidP="00DE3083">
      <w:pPr>
        <w:spacing w:line="276" w:lineRule="auto"/>
        <w:jc w:val="both"/>
        <w:rPr>
          <w:rFonts w:asciiTheme="majorHAnsi" w:hAnsiTheme="majorHAnsi" w:cs="Calibri"/>
          <w:sz w:val="22"/>
          <w:szCs w:val="22"/>
        </w:rPr>
      </w:pPr>
    </w:p>
    <w:p w14:paraId="2B9483C8" w14:textId="77777777" w:rsidR="00DE3083" w:rsidRPr="00CD4089" w:rsidRDefault="00DE3083" w:rsidP="00DE3083">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 zahtevo naročnika uvesti večizmensko delo z namenom doseganja roka.</w:t>
      </w:r>
    </w:p>
    <w:p w14:paraId="7B904D78" w14:textId="77777777" w:rsidR="00DE3083" w:rsidRPr="00CD4089" w:rsidRDefault="00DE3083" w:rsidP="00DE3083">
      <w:pPr>
        <w:spacing w:line="276" w:lineRule="auto"/>
        <w:jc w:val="both"/>
        <w:rPr>
          <w:rFonts w:asciiTheme="majorHAnsi" w:hAnsiTheme="majorHAnsi" w:cs="Calibri"/>
          <w:sz w:val="22"/>
          <w:szCs w:val="22"/>
        </w:rPr>
      </w:pPr>
    </w:p>
    <w:p w14:paraId="69F8EF2D" w14:textId="77777777" w:rsidR="00DE3083" w:rsidRPr="00CD4089" w:rsidRDefault="00DE3083" w:rsidP="00DE3083">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primerih iz prvega odstavka tega člena se pogodbeni stranki lahko dogovorita za podaljšanje roka za dokončanje del v skladu z določbami ZJN-3.</w:t>
      </w:r>
    </w:p>
    <w:p w14:paraId="0DFC717C" w14:textId="77777777" w:rsidR="00DE3083" w:rsidRPr="00CD4089" w:rsidRDefault="00DE3083" w:rsidP="00DE3083">
      <w:pPr>
        <w:spacing w:line="276" w:lineRule="auto"/>
        <w:jc w:val="both"/>
        <w:rPr>
          <w:rFonts w:asciiTheme="majorHAnsi" w:hAnsiTheme="majorHAnsi" w:cs="Calibri"/>
          <w:sz w:val="22"/>
          <w:szCs w:val="22"/>
        </w:rPr>
      </w:pPr>
    </w:p>
    <w:p w14:paraId="289A573F" w14:textId="77777777" w:rsidR="00DE3083" w:rsidRPr="00CD4089" w:rsidRDefault="00DE3083" w:rsidP="00DE30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411E461" w14:textId="77777777" w:rsidR="00DE3083" w:rsidRPr="00CD4089" w:rsidRDefault="00DE3083" w:rsidP="00DE3083">
      <w:pPr>
        <w:spacing w:line="276" w:lineRule="auto"/>
        <w:jc w:val="center"/>
        <w:rPr>
          <w:rFonts w:asciiTheme="majorHAnsi" w:hAnsiTheme="majorHAnsi" w:cs="Calibri"/>
          <w:sz w:val="22"/>
          <w:szCs w:val="22"/>
        </w:rPr>
      </w:pPr>
      <w:r w:rsidRPr="00CD4089">
        <w:rPr>
          <w:rFonts w:asciiTheme="majorHAnsi" w:hAnsiTheme="majorHAnsi" w:cs="Calibri"/>
          <w:sz w:val="22"/>
          <w:szCs w:val="22"/>
        </w:rPr>
        <w:t>(Obvestilo o dokončanju del)</w:t>
      </w:r>
    </w:p>
    <w:p w14:paraId="7D732491" w14:textId="77777777" w:rsidR="00DE3083" w:rsidRPr="00CD4089" w:rsidRDefault="00DE3083" w:rsidP="00DE3083">
      <w:pPr>
        <w:spacing w:line="276" w:lineRule="auto"/>
        <w:jc w:val="both"/>
        <w:rPr>
          <w:rFonts w:asciiTheme="majorHAnsi" w:hAnsiTheme="majorHAnsi" w:cs="Calibri"/>
          <w:sz w:val="22"/>
          <w:szCs w:val="22"/>
        </w:rPr>
      </w:pPr>
    </w:p>
    <w:p w14:paraId="454ECBE2" w14:textId="6D774C52" w:rsidR="00DE3083" w:rsidRPr="00CD4089" w:rsidRDefault="00DE3083" w:rsidP="00DE3083">
      <w:pPr>
        <w:spacing w:line="276" w:lineRule="auto"/>
        <w:jc w:val="both"/>
        <w:rPr>
          <w:rFonts w:asciiTheme="majorHAnsi" w:hAnsiTheme="majorHAnsi" w:cs="Calibri"/>
          <w:sz w:val="22"/>
          <w:szCs w:val="22"/>
        </w:rPr>
      </w:pPr>
      <w:bookmarkStart w:id="0" w:name="_Hlk96941803"/>
      <w:r w:rsidRPr="00CD4089">
        <w:rPr>
          <w:rFonts w:asciiTheme="majorHAnsi" w:hAnsiTheme="majorHAnsi" w:cs="Calibri"/>
          <w:sz w:val="22"/>
          <w:szCs w:val="22"/>
        </w:rPr>
        <w:t>Izvajalec je dolžan po izvedenih vseh delih naročnika obvestiti, da so dela končana in mu skupaj z obvestilom predložiti vso potrebno tehnično dokumentacijo za izvedbo pr</w:t>
      </w:r>
      <w:r>
        <w:rPr>
          <w:rFonts w:asciiTheme="majorHAnsi" w:hAnsiTheme="majorHAnsi" w:cs="Calibri"/>
          <w:sz w:val="22"/>
          <w:szCs w:val="22"/>
        </w:rPr>
        <w:t xml:space="preserve">imopredaje </w:t>
      </w:r>
      <w:r w:rsidRPr="00CD4089">
        <w:rPr>
          <w:rFonts w:asciiTheme="majorHAnsi" w:hAnsiTheme="majorHAnsi" w:cs="Calibri"/>
          <w:sz w:val="22"/>
          <w:szCs w:val="22"/>
        </w:rPr>
        <w:t>(</w:t>
      </w:r>
      <w:r w:rsidR="00B22ECE">
        <w:rPr>
          <w:rFonts w:asciiTheme="majorHAnsi" w:hAnsiTheme="majorHAnsi" w:cs="Calibri"/>
          <w:sz w:val="22"/>
          <w:szCs w:val="22"/>
        </w:rPr>
        <w:t xml:space="preserve">npr. </w:t>
      </w:r>
      <w:r w:rsidRPr="00CD4089">
        <w:rPr>
          <w:rFonts w:asciiTheme="majorHAnsi" w:hAnsiTheme="majorHAnsi" w:cs="Calibri"/>
          <w:sz w:val="22"/>
          <w:szCs w:val="22"/>
        </w:rPr>
        <w:t>ateste, certifikate, navodila za vzdrževanje in uporabo, garancijske liste).</w:t>
      </w:r>
    </w:p>
    <w:bookmarkEnd w:id="0"/>
    <w:p w14:paraId="7AF064A8" w14:textId="77777777" w:rsidR="00DE3083" w:rsidRPr="00F35BDC" w:rsidRDefault="00DE3083" w:rsidP="00DE3083">
      <w:pPr>
        <w:spacing w:line="276" w:lineRule="auto"/>
        <w:jc w:val="both"/>
        <w:rPr>
          <w:rFonts w:asciiTheme="majorHAnsi" w:hAnsiTheme="majorHAnsi" w:cs="Calibri"/>
          <w:sz w:val="22"/>
          <w:szCs w:val="22"/>
        </w:rPr>
      </w:pPr>
    </w:p>
    <w:p w14:paraId="73526CC6" w14:textId="77777777" w:rsidR="00DE3083" w:rsidRPr="00F35BDC" w:rsidRDefault="00DE3083" w:rsidP="00DE3083">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3C23EFED" w14:textId="77777777" w:rsidR="00DE3083" w:rsidRPr="00F35BDC" w:rsidRDefault="00DE3083" w:rsidP="00DE3083">
      <w:pPr>
        <w:spacing w:line="276" w:lineRule="auto"/>
        <w:jc w:val="center"/>
        <w:rPr>
          <w:rFonts w:asciiTheme="majorHAnsi" w:hAnsiTheme="majorHAnsi" w:cs="Calibri"/>
          <w:sz w:val="22"/>
          <w:szCs w:val="22"/>
        </w:rPr>
      </w:pPr>
      <w:r w:rsidRPr="00F35BDC">
        <w:rPr>
          <w:rFonts w:asciiTheme="majorHAnsi" w:hAnsiTheme="majorHAnsi" w:cs="Calibri"/>
          <w:sz w:val="22"/>
          <w:szCs w:val="22"/>
        </w:rPr>
        <w:t>(Končna primopredaja)</w:t>
      </w:r>
    </w:p>
    <w:p w14:paraId="49B824A6" w14:textId="77777777" w:rsidR="00DE3083" w:rsidRPr="00F35BDC" w:rsidRDefault="00DE3083" w:rsidP="00DE3083">
      <w:pPr>
        <w:spacing w:line="276" w:lineRule="auto"/>
        <w:jc w:val="both"/>
        <w:rPr>
          <w:rFonts w:asciiTheme="majorHAnsi" w:hAnsiTheme="majorHAnsi" w:cs="Calibri"/>
          <w:sz w:val="22"/>
          <w:szCs w:val="22"/>
        </w:rPr>
      </w:pPr>
    </w:p>
    <w:p w14:paraId="3862CE12" w14:textId="1EF66C32" w:rsidR="00DE3083" w:rsidRPr="00F35BDC" w:rsidRDefault="00DE3083" w:rsidP="00DE3083">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 prejemu vse potrebne tehnične dokumentacije </w:t>
      </w:r>
      <w:r w:rsidR="00B22ECE" w:rsidRPr="00CD4089">
        <w:rPr>
          <w:rFonts w:asciiTheme="majorHAnsi" w:hAnsiTheme="majorHAnsi" w:cs="Calibri"/>
          <w:sz w:val="22"/>
          <w:szCs w:val="22"/>
        </w:rPr>
        <w:t>za izvedbo pr</w:t>
      </w:r>
      <w:r w:rsidR="00B22ECE">
        <w:rPr>
          <w:rFonts w:asciiTheme="majorHAnsi" w:hAnsiTheme="majorHAnsi" w:cs="Calibri"/>
          <w:sz w:val="22"/>
          <w:szCs w:val="22"/>
        </w:rPr>
        <w:t xml:space="preserve">imopredaje </w:t>
      </w:r>
      <w:r w:rsidRPr="00F35BDC">
        <w:rPr>
          <w:rFonts w:asciiTheme="majorHAnsi" w:hAnsiTheme="majorHAnsi" w:cs="Calibri"/>
          <w:sz w:val="22"/>
          <w:szCs w:val="22"/>
        </w:rPr>
        <w:t xml:space="preserve">ter obvestila, da </w:t>
      </w:r>
      <w:r w:rsidR="00673F36">
        <w:rPr>
          <w:rFonts w:asciiTheme="majorHAnsi" w:hAnsiTheme="majorHAnsi" w:cs="Calibri"/>
          <w:sz w:val="22"/>
          <w:szCs w:val="22"/>
        </w:rPr>
        <w:t>so dela zaključena</w:t>
      </w:r>
      <w:r w:rsidRPr="00F35BDC">
        <w:rPr>
          <w:rFonts w:asciiTheme="majorHAnsi" w:hAnsiTheme="majorHAnsi" w:cs="Calibri"/>
          <w:sz w:val="22"/>
          <w:szCs w:val="22"/>
        </w:rPr>
        <w:t xml:space="preserve">, </w:t>
      </w:r>
      <w:r w:rsidR="00673F36">
        <w:rPr>
          <w:rFonts w:asciiTheme="majorHAnsi" w:hAnsiTheme="majorHAnsi" w:cs="Calibri"/>
          <w:sz w:val="22"/>
          <w:szCs w:val="22"/>
        </w:rPr>
        <w:t xml:space="preserve">pogodbeni stranki </w:t>
      </w:r>
      <w:r w:rsidRPr="00F35BDC">
        <w:rPr>
          <w:rFonts w:asciiTheme="majorHAnsi" w:hAnsiTheme="majorHAnsi" w:cs="Calibri"/>
          <w:sz w:val="22"/>
          <w:szCs w:val="22"/>
        </w:rPr>
        <w:t>izvede</w:t>
      </w:r>
      <w:r w:rsidR="00673F36">
        <w:rPr>
          <w:rFonts w:asciiTheme="majorHAnsi" w:hAnsiTheme="majorHAnsi" w:cs="Calibri"/>
          <w:sz w:val="22"/>
          <w:szCs w:val="22"/>
        </w:rPr>
        <w:t>ta</w:t>
      </w:r>
      <w:r w:rsidRPr="00F35BDC">
        <w:rPr>
          <w:rFonts w:asciiTheme="majorHAnsi" w:hAnsiTheme="majorHAnsi" w:cs="Calibri"/>
          <w:sz w:val="22"/>
          <w:szCs w:val="22"/>
        </w:rPr>
        <w:t xml:space="preserve"> končno primopredajo. </w:t>
      </w:r>
    </w:p>
    <w:p w14:paraId="4188533E" w14:textId="77777777" w:rsidR="00DE3083" w:rsidRPr="00F35BDC" w:rsidRDefault="00DE3083" w:rsidP="00DE3083">
      <w:pPr>
        <w:spacing w:line="276" w:lineRule="auto"/>
        <w:jc w:val="both"/>
        <w:rPr>
          <w:rFonts w:asciiTheme="majorHAnsi" w:hAnsiTheme="majorHAnsi" w:cs="Calibri"/>
          <w:sz w:val="22"/>
          <w:szCs w:val="22"/>
        </w:rPr>
      </w:pPr>
    </w:p>
    <w:p w14:paraId="25EE4F09" w14:textId="1D550871" w:rsidR="00DE3083" w:rsidRPr="00F35BDC" w:rsidRDefault="00DE3083" w:rsidP="00DE3083">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Končna primopredaja je uspešna, ko se z zapisnikom o končni primopredaji ugotovi, da naročnik nima na izvedena dela in predloženo </w:t>
      </w:r>
      <w:r w:rsidR="00FB51CA" w:rsidRPr="00CD4089">
        <w:rPr>
          <w:rFonts w:asciiTheme="majorHAnsi" w:hAnsiTheme="majorHAnsi" w:cs="Calibri"/>
          <w:sz w:val="22"/>
          <w:szCs w:val="22"/>
        </w:rPr>
        <w:t>tehnično dokumentacijo za izvedbo pr</w:t>
      </w:r>
      <w:r w:rsidR="00FB51CA">
        <w:rPr>
          <w:rFonts w:asciiTheme="majorHAnsi" w:hAnsiTheme="majorHAnsi" w:cs="Calibri"/>
          <w:sz w:val="22"/>
          <w:szCs w:val="22"/>
        </w:rPr>
        <w:t xml:space="preserve">imopredaje </w:t>
      </w:r>
      <w:r w:rsidRPr="00F35BDC">
        <w:rPr>
          <w:rFonts w:asciiTheme="majorHAnsi" w:hAnsiTheme="majorHAnsi" w:cs="Calibri"/>
          <w:sz w:val="22"/>
          <w:szCs w:val="22"/>
        </w:rPr>
        <w:t xml:space="preserve">po vsebini in po obsegu, nobenih pripomb. </w:t>
      </w:r>
    </w:p>
    <w:p w14:paraId="425ADA1F" w14:textId="77777777" w:rsidR="00DE3083" w:rsidRPr="00F35BDC" w:rsidRDefault="00DE3083" w:rsidP="00DE3083">
      <w:pPr>
        <w:spacing w:line="276" w:lineRule="auto"/>
        <w:jc w:val="both"/>
        <w:rPr>
          <w:rFonts w:asciiTheme="majorHAnsi" w:hAnsiTheme="majorHAnsi" w:cs="Calibri"/>
          <w:sz w:val="22"/>
          <w:szCs w:val="22"/>
        </w:rPr>
      </w:pPr>
    </w:p>
    <w:p w14:paraId="326EA689" w14:textId="77777777" w:rsidR="00DE3083" w:rsidRPr="00F35BDC" w:rsidRDefault="00DE3083" w:rsidP="00DE3083">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59F7B65A" w14:textId="77777777" w:rsidR="00DE3083" w:rsidRPr="00F35BDC" w:rsidRDefault="00DE3083" w:rsidP="00DE3083">
      <w:pPr>
        <w:spacing w:line="276" w:lineRule="auto"/>
        <w:jc w:val="both"/>
        <w:rPr>
          <w:rFonts w:asciiTheme="majorHAnsi" w:hAnsiTheme="majorHAnsi" w:cs="Calibri"/>
          <w:sz w:val="22"/>
          <w:szCs w:val="22"/>
        </w:rPr>
      </w:pPr>
    </w:p>
    <w:p w14:paraId="0F1B79B5" w14:textId="77777777" w:rsidR="00DE3083" w:rsidRPr="00F35BDC" w:rsidRDefault="00DE3083" w:rsidP="00DE3083">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 </w:t>
      </w:r>
    </w:p>
    <w:p w14:paraId="2C18D485" w14:textId="77777777" w:rsidR="00DE3083" w:rsidRPr="002D310F" w:rsidRDefault="00DE3083" w:rsidP="00DE3083">
      <w:pPr>
        <w:spacing w:line="276" w:lineRule="auto"/>
        <w:jc w:val="both"/>
        <w:rPr>
          <w:rFonts w:asciiTheme="majorHAnsi" w:hAnsiTheme="majorHAnsi" w:cs="Calibri"/>
          <w:sz w:val="22"/>
          <w:szCs w:val="22"/>
        </w:rPr>
      </w:pPr>
    </w:p>
    <w:p w14:paraId="541A447E" w14:textId="58C64237" w:rsidR="00557745" w:rsidRPr="00ED41E6" w:rsidRDefault="005D5BFA" w:rsidP="00925BE3">
      <w:pPr>
        <w:pStyle w:val="NASLOV40ptGRAY"/>
        <w:numPr>
          <w:ilvl w:val="0"/>
          <w:numId w:val="9"/>
        </w:numPr>
        <w:spacing w:after="0" w:line="276" w:lineRule="auto"/>
        <w:jc w:val="both"/>
        <w:rPr>
          <w:rFonts w:asciiTheme="majorHAnsi" w:hAnsiTheme="majorHAnsi" w:cs="Calibri"/>
          <w:sz w:val="22"/>
          <w:szCs w:val="22"/>
        </w:rPr>
      </w:pPr>
      <w:r w:rsidRPr="00ED41E6">
        <w:rPr>
          <w:rFonts w:asciiTheme="majorHAnsi" w:hAnsiTheme="majorHAnsi" w:cs="Calibri"/>
          <w:b/>
          <w:sz w:val="22"/>
          <w:szCs w:val="22"/>
        </w:rPr>
        <w:t xml:space="preserve">PRAVICE IN </w:t>
      </w:r>
      <w:r w:rsidR="00557745" w:rsidRPr="00ED41E6">
        <w:rPr>
          <w:rFonts w:asciiTheme="majorHAnsi" w:hAnsiTheme="majorHAnsi" w:cs="Calibri"/>
          <w:b/>
          <w:sz w:val="22"/>
          <w:szCs w:val="22"/>
        </w:rPr>
        <w:t xml:space="preserve">OBVEZNOSTI </w:t>
      </w:r>
      <w:r w:rsidR="006118E1" w:rsidRPr="00ED41E6">
        <w:rPr>
          <w:rFonts w:asciiTheme="majorHAnsi" w:hAnsiTheme="majorHAnsi" w:cs="Calibri"/>
          <w:b/>
          <w:sz w:val="22"/>
          <w:szCs w:val="22"/>
        </w:rPr>
        <w:t>POGODBENIH STRANK</w:t>
      </w:r>
      <w:r w:rsidR="00185B69" w:rsidRPr="00ED41E6">
        <w:rPr>
          <w:rFonts w:asciiTheme="majorHAnsi" w:hAnsiTheme="majorHAnsi" w:cs="Calibri"/>
          <w:b/>
          <w:sz w:val="22"/>
          <w:szCs w:val="22"/>
        </w:rPr>
        <w:t xml:space="preserve"> </w:t>
      </w:r>
    </w:p>
    <w:p w14:paraId="192EDE42" w14:textId="77777777" w:rsidR="00ED41E6" w:rsidRPr="00ED41E6" w:rsidRDefault="00ED41E6" w:rsidP="00ED41E6">
      <w:pPr>
        <w:pStyle w:val="NASLOV40ptGRAY"/>
        <w:spacing w:after="0" w:line="276" w:lineRule="auto"/>
        <w:ind w:left="360"/>
        <w:jc w:val="both"/>
        <w:rPr>
          <w:rFonts w:asciiTheme="majorHAnsi" w:hAnsiTheme="majorHAnsi" w:cs="Calibri"/>
          <w:sz w:val="22"/>
          <w:szCs w:val="22"/>
        </w:rPr>
      </w:pPr>
    </w:p>
    <w:p w14:paraId="4FC55E2D" w14:textId="77777777" w:rsidR="00557745" w:rsidRPr="00FE2984" w:rsidRDefault="00557745" w:rsidP="00ED67A9">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1BAC4A1" w14:textId="106C1F80"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lastRenderedPageBreak/>
        <w:t>(</w:t>
      </w:r>
      <w:r w:rsidR="007D06D2" w:rsidRPr="007D06D2">
        <w:rPr>
          <w:rFonts w:asciiTheme="majorHAnsi" w:hAnsiTheme="majorHAnsi" w:cs="Calibri"/>
          <w:bCs/>
          <w:sz w:val="22"/>
          <w:szCs w:val="22"/>
        </w:rPr>
        <w:t>Obveznosti naročnika</w:t>
      </w:r>
      <w:r w:rsidRPr="00FE2984">
        <w:rPr>
          <w:rFonts w:asciiTheme="majorHAnsi" w:hAnsiTheme="majorHAnsi" w:cs="Calibri"/>
          <w:bCs/>
          <w:sz w:val="22"/>
          <w:szCs w:val="22"/>
        </w:rPr>
        <w:t>)</w:t>
      </w:r>
    </w:p>
    <w:p w14:paraId="55163DFD" w14:textId="77777777" w:rsidR="00557745" w:rsidRDefault="00557745" w:rsidP="00557745">
      <w:pPr>
        <w:spacing w:line="276" w:lineRule="auto"/>
        <w:jc w:val="both"/>
        <w:rPr>
          <w:rFonts w:asciiTheme="majorHAnsi" w:hAnsiTheme="majorHAnsi" w:cs="Calibri"/>
          <w:sz w:val="22"/>
          <w:szCs w:val="22"/>
        </w:rPr>
      </w:pPr>
    </w:p>
    <w:p w14:paraId="6A384F6E" w14:textId="77777777" w:rsidR="009D0F5B" w:rsidRPr="00CD4089" w:rsidRDefault="009D0F5B" w:rsidP="009D0F5B">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se zavezuje, da bo:</w:t>
      </w:r>
    </w:p>
    <w:p w14:paraId="0D4C123F" w14:textId="77777777" w:rsidR="009D0F5B" w:rsidRPr="00CD4089" w:rsidRDefault="009D0F5B" w:rsidP="009D0F5B">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izvajalca uvedel v delo in mu predal celotno dokumentacijo, s katero razpolaga;</w:t>
      </w:r>
    </w:p>
    <w:p w14:paraId="3A64A1DA" w14:textId="77777777" w:rsidR="009D0F5B" w:rsidRPr="00CD4089" w:rsidRDefault="009D0F5B" w:rsidP="009D0F5B">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sodeloval z izvajalcem s ciljem, da se prevzeta dela izvršijo pravočasno in v obojestransko zadovoljstvo;</w:t>
      </w:r>
    </w:p>
    <w:p w14:paraId="41A1ED0E" w14:textId="77777777" w:rsidR="009D0F5B" w:rsidRPr="00CD4089" w:rsidRDefault="009D0F5B" w:rsidP="009D0F5B">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tekoče obveščal izvajalca o vseh spremembah in na novo nastalih situacijah, ki bi lahko imele vpliv na izvršitev prevzetih del;</w:t>
      </w:r>
    </w:p>
    <w:p w14:paraId="7C100926" w14:textId="605B89D0" w:rsidR="009D0F5B" w:rsidRPr="00CD4089" w:rsidRDefault="009D0F5B" w:rsidP="009D0F5B">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potrjeval vzorce opreme in materialov najkasneje v roku 10 delovnih dni od predložitve le-teh, tehničnih podatkov in atestne dokumentacije,</w:t>
      </w:r>
    </w:p>
    <w:p w14:paraId="0E3BF98F" w14:textId="3F9E7FFB" w:rsidR="009D0F5B" w:rsidRPr="00CD4089" w:rsidRDefault="009D0F5B" w:rsidP="009D0F5B">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svoje plačilne obveze, kot izhajajo iz te</w:t>
      </w:r>
      <w:r w:rsidR="00F7799D">
        <w:rPr>
          <w:rFonts w:asciiTheme="majorHAnsi" w:hAnsiTheme="majorHAnsi" w:cs="Calibri"/>
          <w:sz w:val="22"/>
          <w:szCs w:val="22"/>
        </w:rPr>
        <w:t>ga sporazuma</w:t>
      </w:r>
      <w:r w:rsidRPr="00CD4089">
        <w:rPr>
          <w:rFonts w:asciiTheme="majorHAnsi" w:hAnsiTheme="majorHAnsi" w:cs="Calibri"/>
          <w:sz w:val="22"/>
          <w:szCs w:val="22"/>
        </w:rPr>
        <w:t xml:space="preserve">. </w:t>
      </w:r>
    </w:p>
    <w:p w14:paraId="686C8E0F" w14:textId="77777777" w:rsidR="009D0F5B" w:rsidRDefault="009D0F5B" w:rsidP="00461369">
      <w:pPr>
        <w:spacing w:line="276" w:lineRule="auto"/>
        <w:jc w:val="both"/>
        <w:rPr>
          <w:rFonts w:asciiTheme="majorHAnsi" w:hAnsiTheme="majorHAnsi" w:cs="Calibri"/>
          <w:sz w:val="22"/>
          <w:szCs w:val="22"/>
        </w:rPr>
      </w:pPr>
    </w:p>
    <w:p w14:paraId="28301759" w14:textId="77777777" w:rsidR="00461369" w:rsidRPr="00FE2984" w:rsidRDefault="00461369" w:rsidP="00461369">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7FC7DC2" w14:textId="58124F3B" w:rsidR="00461369" w:rsidRPr="00FE2984" w:rsidRDefault="00461369" w:rsidP="00461369">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Pr="007D06D2">
        <w:rPr>
          <w:rFonts w:asciiTheme="majorHAnsi" w:hAnsiTheme="majorHAnsi" w:cs="Calibri"/>
          <w:bCs/>
          <w:sz w:val="22"/>
          <w:szCs w:val="22"/>
        </w:rPr>
        <w:t xml:space="preserve">Obveznosti </w:t>
      </w:r>
      <w:r w:rsidR="0046643C" w:rsidRPr="00CD4089">
        <w:rPr>
          <w:rFonts w:asciiTheme="majorHAnsi" w:hAnsiTheme="majorHAnsi" w:cs="Calibri"/>
          <w:sz w:val="22"/>
          <w:szCs w:val="22"/>
        </w:rPr>
        <w:t>izvajalca</w:t>
      </w:r>
      <w:r w:rsidRPr="00FE2984">
        <w:rPr>
          <w:rFonts w:asciiTheme="majorHAnsi" w:hAnsiTheme="majorHAnsi" w:cs="Calibri"/>
          <w:bCs/>
          <w:sz w:val="22"/>
          <w:szCs w:val="22"/>
        </w:rPr>
        <w:t>)</w:t>
      </w:r>
    </w:p>
    <w:p w14:paraId="5013AA45" w14:textId="77777777" w:rsidR="00461369" w:rsidRDefault="00461369" w:rsidP="00461369">
      <w:pPr>
        <w:spacing w:line="276" w:lineRule="auto"/>
        <w:jc w:val="both"/>
        <w:rPr>
          <w:rFonts w:asciiTheme="majorHAnsi" w:hAnsiTheme="majorHAnsi" w:cs="Calibri"/>
          <w:sz w:val="22"/>
          <w:szCs w:val="22"/>
        </w:rPr>
      </w:pPr>
    </w:p>
    <w:p w14:paraId="44DF0615" w14:textId="77777777" w:rsidR="00A02865" w:rsidRPr="00A02865" w:rsidRDefault="00A02865" w:rsidP="00A02865">
      <w:pPr>
        <w:spacing w:line="276" w:lineRule="auto"/>
        <w:jc w:val="both"/>
        <w:rPr>
          <w:rFonts w:asciiTheme="majorHAnsi" w:hAnsiTheme="majorHAnsi" w:cs="Calibri"/>
          <w:sz w:val="22"/>
          <w:szCs w:val="22"/>
        </w:rPr>
      </w:pPr>
      <w:r w:rsidRPr="00A02865">
        <w:rPr>
          <w:rFonts w:asciiTheme="majorHAnsi" w:hAnsiTheme="majorHAnsi" w:cs="Calibri"/>
          <w:sz w:val="22"/>
          <w:szCs w:val="22"/>
        </w:rPr>
        <w:t>Izvajalec se zaveže, da bo:</w:t>
      </w:r>
    </w:p>
    <w:p w14:paraId="3AF92DFE" w14:textId="77777777" w:rsidR="00A02865" w:rsidRPr="00A02865" w:rsidRDefault="00A02865" w:rsidP="00A02865">
      <w:pPr>
        <w:numPr>
          <w:ilvl w:val="0"/>
          <w:numId w:val="26"/>
        </w:numPr>
        <w:spacing w:line="276" w:lineRule="auto"/>
        <w:jc w:val="both"/>
        <w:rPr>
          <w:rFonts w:asciiTheme="majorHAnsi" w:hAnsiTheme="majorHAnsi" w:cs="Calibri"/>
          <w:sz w:val="22"/>
          <w:szCs w:val="22"/>
        </w:rPr>
      </w:pPr>
      <w:r w:rsidRPr="00A02865">
        <w:rPr>
          <w:rFonts w:asciiTheme="majorHAnsi" w:hAnsiTheme="majorHAnsi" w:cs="Calibri"/>
          <w:sz w:val="22"/>
          <w:szCs w:val="22"/>
        </w:rPr>
        <w:t>opravil prevzeta dela kvalitetno in skladno z veljavnimi predpisi, normativi ter standardi, ki urejajo izvajanje tovrstnih del,</w:t>
      </w:r>
    </w:p>
    <w:p w14:paraId="627FBD53" w14:textId="710127D5" w:rsidR="00A02865" w:rsidRPr="00A02865" w:rsidRDefault="00AC1ACE" w:rsidP="00A02865">
      <w:pPr>
        <w:numPr>
          <w:ilvl w:val="0"/>
          <w:numId w:val="26"/>
        </w:numPr>
        <w:spacing w:line="276" w:lineRule="auto"/>
        <w:jc w:val="both"/>
        <w:rPr>
          <w:rFonts w:asciiTheme="majorHAnsi" w:hAnsiTheme="majorHAnsi" w:cs="Calibri"/>
          <w:sz w:val="22"/>
          <w:szCs w:val="22"/>
        </w:rPr>
      </w:pPr>
      <w:r>
        <w:rPr>
          <w:rFonts w:asciiTheme="majorHAnsi" w:hAnsiTheme="majorHAnsi" w:cs="Calibri"/>
          <w:sz w:val="22"/>
          <w:szCs w:val="22"/>
        </w:rPr>
        <w:t xml:space="preserve">ravnal </w:t>
      </w:r>
      <w:r w:rsidR="00A02865" w:rsidRPr="00A02865">
        <w:rPr>
          <w:rFonts w:asciiTheme="majorHAnsi" w:hAnsiTheme="majorHAnsi" w:cs="Calibri"/>
          <w:sz w:val="22"/>
          <w:szCs w:val="22"/>
        </w:rPr>
        <w:t xml:space="preserve">v skladu z veljavno </w:t>
      </w:r>
      <w:r>
        <w:rPr>
          <w:rFonts w:asciiTheme="majorHAnsi" w:hAnsiTheme="majorHAnsi" w:cs="Calibri"/>
          <w:sz w:val="22"/>
          <w:szCs w:val="22"/>
        </w:rPr>
        <w:t>u</w:t>
      </w:r>
      <w:r w:rsidR="00A02865" w:rsidRPr="00A02865">
        <w:rPr>
          <w:rFonts w:asciiTheme="majorHAnsi" w:hAnsiTheme="majorHAnsi" w:cs="Calibri"/>
          <w:sz w:val="22"/>
          <w:szCs w:val="22"/>
        </w:rPr>
        <w:t xml:space="preserve">redbo o ravnanju z odpadki, ki nastanejo pri gradbenih delih, ki veljajo za gradnje, </w:t>
      </w:r>
      <w:r>
        <w:rPr>
          <w:rFonts w:asciiTheme="majorHAnsi" w:hAnsiTheme="majorHAnsi" w:cs="Calibri"/>
          <w:sz w:val="22"/>
          <w:szCs w:val="22"/>
        </w:rPr>
        <w:t>ki so predmet posameznega naročila (2. faza)</w:t>
      </w:r>
      <w:r w:rsidR="00A02865" w:rsidRPr="00A02865">
        <w:rPr>
          <w:rFonts w:asciiTheme="majorHAnsi" w:hAnsiTheme="majorHAnsi" w:cs="Calibri"/>
          <w:sz w:val="22"/>
          <w:szCs w:val="22"/>
        </w:rPr>
        <w:t>,</w:t>
      </w:r>
    </w:p>
    <w:p w14:paraId="6073993F" w14:textId="2B545E7B" w:rsidR="00A02865" w:rsidRPr="00A02865" w:rsidRDefault="00A02865" w:rsidP="00A02865">
      <w:pPr>
        <w:numPr>
          <w:ilvl w:val="0"/>
          <w:numId w:val="26"/>
        </w:numPr>
        <w:spacing w:line="276" w:lineRule="auto"/>
        <w:jc w:val="both"/>
        <w:rPr>
          <w:rFonts w:asciiTheme="majorHAnsi" w:hAnsiTheme="majorHAnsi" w:cs="Calibri"/>
          <w:sz w:val="22"/>
          <w:szCs w:val="22"/>
        </w:rPr>
      </w:pPr>
      <w:r w:rsidRPr="00A02865">
        <w:rPr>
          <w:rFonts w:asciiTheme="majorHAnsi" w:hAnsiTheme="majorHAnsi" w:cs="Calibri"/>
          <w:sz w:val="22"/>
          <w:szCs w:val="22"/>
        </w:rPr>
        <w:t>med izvajanjem del omogočil nemotene dostope do sosednjih objektov</w:t>
      </w:r>
      <w:r w:rsidR="0001683E">
        <w:rPr>
          <w:rFonts w:asciiTheme="majorHAnsi" w:hAnsiTheme="majorHAnsi" w:cs="Calibri"/>
          <w:sz w:val="22"/>
          <w:szCs w:val="22"/>
        </w:rPr>
        <w:t xml:space="preserve"> / prostorov</w:t>
      </w:r>
      <w:r w:rsidRPr="00A02865">
        <w:rPr>
          <w:rFonts w:asciiTheme="majorHAnsi" w:hAnsiTheme="majorHAnsi" w:cs="Calibri"/>
          <w:sz w:val="22"/>
          <w:szCs w:val="22"/>
        </w:rPr>
        <w:t xml:space="preserve"> ter omogočal normalno funkcioniranje dejavnosti v okolici </w:t>
      </w:r>
      <w:r w:rsidR="0001683E">
        <w:rPr>
          <w:rFonts w:asciiTheme="majorHAnsi" w:hAnsiTheme="majorHAnsi" w:cs="Calibri"/>
          <w:sz w:val="22"/>
          <w:szCs w:val="22"/>
        </w:rPr>
        <w:t>izvajanja del</w:t>
      </w:r>
      <w:r w:rsidRPr="00A02865">
        <w:rPr>
          <w:rFonts w:asciiTheme="majorHAnsi" w:hAnsiTheme="majorHAnsi" w:cs="Calibri"/>
          <w:sz w:val="22"/>
          <w:szCs w:val="22"/>
        </w:rPr>
        <w:t>,</w:t>
      </w:r>
    </w:p>
    <w:p w14:paraId="4DCB0171" w14:textId="2F6EA110" w:rsidR="00A02865" w:rsidRPr="00A02865" w:rsidRDefault="00A02865" w:rsidP="00A02865">
      <w:pPr>
        <w:numPr>
          <w:ilvl w:val="0"/>
          <w:numId w:val="26"/>
        </w:numPr>
        <w:spacing w:line="276" w:lineRule="auto"/>
        <w:jc w:val="both"/>
        <w:rPr>
          <w:rFonts w:asciiTheme="majorHAnsi" w:hAnsiTheme="majorHAnsi" w:cs="Calibri"/>
          <w:sz w:val="22"/>
          <w:szCs w:val="22"/>
        </w:rPr>
      </w:pPr>
      <w:r w:rsidRPr="00A02865">
        <w:rPr>
          <w:rFonts w:asciiTheme="majorHAnsi" w:hAnsiTheme="majorHAnsi" w:cs="Calibri"/>
          <w:sz w:val="22"/>
          <w:szCs w:val="22"/>
        </w:rPr>
        <w:t>vodil gradbeni dnevnik in knjigo obračunskih izmer o izvedenih delih v skladu s Pravilnikom o gradbiščih</w:t>
      </w:r>
      <w:r w:rsidR="0001683E">
        <w:rPr>
          <w:rFonts w:asciiTheme="majorHAnsi" w:hAnsiTheme="majorHAnsi" w:cs="Calibri"/>
          <w:sz w:val="22"/>
          <w:szCs w:val="22"/>
        </w:rPr>
        <w:t xml:space="preserve">, kadar je to glede na </w:t>
      </w:r>
      <w:r w:rsidR="008976B8">
        <w:rPr>
          <w:rFonts w:asciiTheme="majorHAnsi" w:hAnsiTheme="majorHAnsi" w:cs="Calibri"/>
          <w:sz w:val="22"/>
          <w:szCs w:val="22"/>
        </w:rPr>
        <w:t>predmet naročila primerno,</w:t>
      </w:r>
    </w:p>
    <w:p w14:paraId="00033A0D" w14:textId="4225A9EB" w:rsidR="00A02865" w:rsidRPr="00A02865" w:rsidRDefault="00A02865" w:rsidP="00A02865">
      <w:pPr>
        <w:numPr>
          <w:ilvl w:val="0"/>
          <w:numId w:val="26"/>
        </w:numPr>
        <w:spacing w:line="276" w:lineRule="auto"/>
        <w:jc w:val="both"/>
        <w:rPr>
          <w:rFonts w:asciiTheme="majorHAnsi" w:hAnsiTheme="majorHAnsi" w:cs="Calibri"/>
          <w:sz w:val="22"/>
          <w:szCs w:val="22"/>
        </w:rPr>
      </w:pPr>
      <w:r w:rsidRPr="00A02865">
        <w:rPr>
          <w:rFonts w:asciiTheme="majorHAnsi" w:hAnsiTheme="majorHAnsi" w:cs="Calibri"/>
          <w:sz w:val="22"/>
          <w:szCs w:val="22"/>
        </w:rPr>
        <w:t>opozoril naročnika o vseh nepredvidenih okoliščinah, ki bi imele za posledico drugačen način izvedbe ali povečanje količin in pogodbenih rokov;</w:t>
      </w:r>
    </w:p>
    <w:p w14:paraId="16D6AAB7" w14:textId="12CD392A" w:rsidR="00A02865" w:rsidRPr="00A02865" w:rsidRDefault="00A02865" w:rsidP="00A02865">
      <w:pPr>
        <w:numPr>
          <w:ilvl w:val="0"/>
          <w:numId w:val="26"/>
        </w:numPr>
        <w:spacing w:line="276" w:lineRule="auto"/>
        <w:jc w:val="both"/>
        <w:rPr>
          <w:rFonts w:asciiTheme="majorHAnsi" w:hAnsiTheme="majorHAnsi" w:cs="Calibri"/>
          <w:sz w:val="22"/>
          <w:szCs w:val="22"/>
        </w:rPr>
      </w:pPr>
      <w:r w:rsidRPr="00A02865">
        <w:rPr>
          <w:rFonts w:asciiTheme="majorHAnsi" w:hAnsiTheme="majorHAnsi" w:cs="Calibri"/>
          <w:sz w:val="22"/>
          <w:szCs w:val="22"/>
        </w:rPr>
        <w:t xml:space="preserve">ravnal po predpisih o varstvu pri delu, ki veljajo za tovrstne načine gradnje v skladu z </w:t>
      </w:r>
      <w:r w:rsidR="008976B8">
        <w:rPr>
          <w:rFonts w:asciiTheme="majorHAnsi" w:hAnsiTheme="majorHAnsi" w:cs="Calibri"/>
          <w:sz w:val="22"/>
          <w:szCs w:val="22"/>
        </w:rPr>
        <w:t>z</w:t>
      </w:r>
      <w:r w:rsidRPr="00A02865">
        <w:rPr>
          <w:rFonts w:asciiTheme="majorHAnsi" w:hAnsiTheme="majorHAnsi" w:cs="Calibri"/>
          <w:sz w:val="22"/>
          <w:szCs w:val="22"/>
        </w:rPr>
        <w:t>akonom</w:t>
      </w:r>
      <w:r w:rsidR="008976B8">
        <w:rPr>
          <w:rFonts w:asciiTheme="majorHAnsi" w:hAnsiTheme="majorHAnsi" w:cs="Calibri"/>
          <w:sz w:val="22"/>
          <w:szCs w:val="22"/>
        </w:rPr>
        <w:t>, ki ureja</w:t>
      </w:r>
      <w:r w:rsidRPr="00A02865">
        <w:rPr>
          <w:rFonts w:asciiTheme="majorHAnsi" w:hAnsiTheme="majorHAnsi" w:cs="Calibri"/>
          <w:sz w:val="22"/>
          <w:szCs w:val="22"/>
        </w:rPr>
        <w:t xml:space="preserve"> varnost in zdravj</w:t>
      </w:r>
      <w:r w:rsidR="008976B8">
        <w:rPr>
          <w:rFonts w:asciiTheme="majorHAnsi" w:hAnsiTheme="majorHAnsi" w:cs="Calibri"/>
          <w:sz w:val="22"/>
          <w:szCs w:val="22"/>
        </w:rPr>
        <w:t>e</w:t>
      </w:r>
      <w:r w:rsidRPr="00A02865">
        <w:rPr>
          <w:rFonts w:asciiTheme="majorHAnsi" w:hAnsiTheme="majorHAnsi" w:cs="Calibri"/>
          <w:sz w:val="22"/>
          <w:szCs w:val="22"/>
        </w:rPr>
        <w:t xml:space="preserve"> pri delu,</w:t>
      </w:r>
    </w:p>
    <w:p w14:paraId="6243A7CE" w14:textId="0E6C4F7D" w:rsidR="00A02865" w:rsidRPr="00A02865" w:rsidRDefault="00A02865" w:rsidP="00A02865">
      <w:pPr>
        <w:numPr>
          <w:ilvl w:val="0"/>
          <w:numId w:val="26"/>
        </w:numPr>
        <w:spacing w:line="276" w:lineRule="auto"/>
        <w:jc w:val="both"/>
        <w:rPr>
          <w:rFonts w:asciiTheme="majorHAnsi" w:hAnsiTheme="majorHAnsi" w:cs="Calibri"/>
          <w:sz w:val="22"/>
          <w:szCs w:val="22"/>
        </w:rPr>
      </w:pPr>
      <w:r w:rsidRPr="00A02865">
        <w:rPr>
          <w:rFonts w:asciiTheme="majorHAnsi" w:hAnsiTheme="majorHAnsi" w:cs="Calibri"/>
          <w:sz w:val="22"/>
          <w:szCs w:val="22"/>
        </w:rPr>
        <w:t xml:space="preserve">po končanih delih popravil vse morebitne poškodbe na </w:t>
      </w:r>
      <w:r w:rsidR="008976B8">
        <w:rPr>
          <w:rFonts w:asciiTheme="majorHAnsi" w:hAnsiTheme="majorHAnsi" w:cs="Calibri"/>
          <w:sz w:val="22"/>
          <w:szCs w:val="22"/>
        </w:rPr>
        <w:t xml:space="preserve">objektu </w:t>
      </w:r>
      <w:r w:rsidRPr="00A02865">
        <w:rPr>
          <w:rFonts w:asciiTheme="majorHAnsi" w:hAnsiTheme="majorHAnsi" w:cs="Calibri"/>
          <w:sz w:val="22"/>
          <w:szCs w:val="22"/>
        </w:rPr>
        <w:t>nastale v času in zaradi izvajanja del</w:t>
      </w:r>
      <w:r w:rsidR="008976B8">
        <w:rPr>
          <w:rFonts w:asciiTheme="majorHAnsi" w:hAnsiTheme="majorHAnsi" w:cs="Calibri"/>
          <w:sz w:val="22"/>
          <w:szCs w:val="22"/>
        </w:rPr>
        <w:t xml:space="preserve"> v okviru posameznega javnega naročila</w:t>
      </w:r>
      <w:r w:rsidRPr="00A02865">
        <w:rPr>
          <w:rFonts w:asciiTheme="majorHAnsi" w:hAnsiTheme="majorHAnsi" w:cs="Calibri"/>
          <w:sz w:val="22"/>
          <w:szCs w:val="22"/>
        </w:rPr>
        <w:t>,</w:t>
      </w:r>
    </w:p>
    <w:p w14:paraId="1F76BC23" w14:textId="21E64913" w:rsidR="00A02865" w:rsidRPr="00A02865" w:rsidRDefault="00A02865" w:rsidP="00A02865">
      <w:pPr>
        <w:numPr>
          <w:ilvl w:val="0"/>
          <w:numId w:val="26"/>
        </w:numPr>
        <w:spacing w:line="276" w:lineRule="auto"/>
        <w:jc w:val="both"/>
        <w:rPr>
          <w:rFonts w:asciiTheme="majorHAnsi" w:hAnsiTheme="majorHAnsi" w:cs="Calibri"/>
          <w:sz w:val="22"/>
          <w:szCs w:val="22"/>
        </w:rPr>
      </w:pPr>
      <w:r w:rsidRPr="00A02865">
        <w:rPr>
          <w:rFonts w:asciiTheme="majorHAnsi" w:hAnsiTheme="majorHAnsi" w:cs="Calibri"/>
          <w:sz w:val="22"/>
          <w:szCs w:val="22"/>
        </w:rPr>
        <w:t>zavaroval odgovornost za škodo</w:t>
      </w:r>
      <w:r w:rsidR="000B5938">
        <w:rPr>
          <w:rFonts w:asciiTheme="majorHAnsi" w:hAnsiTheme="majorHAnsi" w:cs="Calibri"/>
          <w:sz w:val="22"/>
          <w:szCs w:val="22"/>
        </w:rPr>
        <w:t xml:space="preserve"> v skladu z veljavnimi predpisi </w:t>
      </w:r>
      <w:r w:rsidR="007751FB">
        <w:rPr>
          <w:rFonts w:asciiTheme="majorHAnsi" w:hAnsiTheme="majorHAnsi" w:cs="Calibri"/>
          <w:sz w:val="22"/>
          <w:szCs w:val="22"/>
        </w:rPr>
        <w:t xml:space="preserve">ter naročniku na zahtevo </w:t>
      </w:r>
      <w:r w:rsidRPr="00A02865">
        <w:rPr>
          <w:rFonts w:asciiTheme="majorHAnsi" w:hAnsiTheme="majorHAnsi" w:cs="Calibri"/>
          <w:sz w:val="22"/>
          <w:szCs w:val="22"/>
        </w:rPr>
        <w:t xml:space="preserve">predložil zavarovalno polico </w:t>
      </w:r>
      <w:r w:rsidR="007751FB">
        <w:rPr>
          <w:rFonts w:asciiTheme="majorHAnsi" w:hAnsiTheme="majorHAnsi" w:cs="Calibri"/>
          <w:sz w:val="22"/>
          <w:szCs w:val="22"/>
        </w:rPr>
        <w:t>oz. kopijo le-te</w:t>
      </w:r>
      <w:r w:rsidRPr="00A02865">
        <w:rPr>
          <w:rFonts w:asciiTheme="majorHAnsi" w:hAnsiTheme="majorHAnsi" w:cs="Calibri"/>
          <w:sz w:val="22"/>
          <w:szCs w:val="22"/>
        </w:rPr>
        <w:t>,</w:t>
      </w:r>
    </w:p>
    <w:p w14:paraId="01A774FF" w14:textId="69090FC3" w:rsidR="00A02865" w:rsidRPr="00A02865" w:rsidRDefault="00A02865" w:rsidP="00A02865">
      <w:pPr>
        <w:numPr>
          <w:ilvl w:val="0"/>
          <w:numId w:val="26"/>
        </w:numPr>
        <w:spacing w:line="276" w:lineRule="auto"/>
        <w:jc w:val="both"/>
        <w:rPr>
          <w:rFonts w:asciiTheme="majorHAnsi" w:hAnsiTheme="majorHAnsi" w:cs="Calibri"/>
          <w:sz w:val="22"/>
          <w:szCs w:val="22"/>
        </w:rPr>
      </w:pPr>
      <w:r w:rsidRPr="00A02865">
        <w:rPr>
          <w:rFonts w:asciiTheme="majorHAnsi" w:hAnsiTheme="majorHAnsi" w:cs="Calibri"/>
          <w:sz w:val="22"/>
          <w:szCs w:val="22"/>
        </w:rPr>
        <w:t xml:space="preserve">zagotovil, da bo </w:t>
      </w:r>
      <w:r w:rsidR="007751FB">
        <w:rPr>
          <w:rFonts w:asciiTheme="majorHAnsi" w:hAnsiTheme="majorHAnsi" w:cs="Calibri"/>
          <w:sz w:val="22"/>
          <w:szCs w:val="22"/>
        </w:rPr>
        <w:t>lokacija izvajanja del</w:t>
      </w:r>
      <w:r w:rsidRPr="00A02865">
        <w:rPr>
          <w:rFonts w:asciiTheme="majorHAnsi" w:hAnsiTheme="majorHAnsi" w:cs="Calibri"/>
          <w:sz w:val="22"/>
          <w:szCs w:val="22"/>
        </w:rPr>
        <w:t xml:space="preserve"> dnevno očiščen</w:t>
      </w:r>
      <w:r w:rsidR="007751FB">
        <w:rPr>
          <w:rFonts w:asciiTheme="majorHAnsi" w:hAnsiTheme="majorHAnsi" w:cs="Calibri"/>
          <w:sz w:val="22"/>
          <w:szCs w:val="22"/>
        </w:rPr>
        <w:t>a</w:t>
      </w:r>
      <w:r w:rsidRPr="00A02865">
        <w:rPr>
          <w:rFonts w:asciiTheme="majorHAnsi" w:hAnsiTheme="majorHAnsi" w:cs="Calibri"/>
          <w:sz w:val="22"/>
          <w:szCs w:val="22"/>
        </w:rPr>
        <w:t>,</w:t>
      </w:r>
    </w:p>
    <w:p w14:paraId="02A9D463" w14:textId="670ACCC8" w:rsidR="00A02865" w:rsidRPr="00A02865" w:rsidRDefault="00A02865" w:rsidP="00A02865">
      <w:pPr>
        <w:numPr>
          <w:ilvl w:val="0"/>
          <w:numId w:val="26"/>
        </w:numPr>
        <w:spacing w:line="276" w:lineRule="auto"/>
        <w:jc w:val="both"/>
        <w:rPr>
          <w:rFonts w:asciiTheme="majorHAnsi" w:hAnsiTheme="majorHAnsi" w:cs="Calibri"/>
          <w:sz w:val="22"/>
          <w:szCs w:val="22"/>
        </w:rPr>
      </w:pPr>
      <w:r w:rsidRPr="00A02865">
        <w:rPr>
          <w:rFonts w:asciiTheme="majorHAnsi" w:hAnsiTheme="majorHAnsi" w:cs="Calibri"/>
          <w:sz w:val="22"/>
          <w:szCs w:val="22"/>
        </w:rPr>
        <w:t>izdelati vso potrebno</w:t>
      </w:r>
      <w:r w:rsidR="007751FB">
        <w:rPr>
          <w:rFonts w:asciiTheme="majorHAnsi" w:hAnsiTheme="majorHAnsi" w:cs="Calibri"/>
          <w:sz w:val="22"/>
          <w:szCs w:val="22"/>
        </w:rPr>
        <w:t xml:space="preserve"> tehnično</w:t>
      </w:r>
      <w:r w:rsidRPr="00A02865">
        <w:rPr>
          <w:rFonts w:asciiTheme="majorHAnsi" w:hAnsiTheme="majorHAnsi" w:cs="Calibri"/>
          <w:sz w:val="22"/>
          <w:szCs w:val="22"/>
        </w:rPr>
        <w:t xml:space="preserve"> dokumentacijo za uspešno izvedbo </w:t>
      </w:r>
      <w:r w:rsidR="007751FB">
        <w:rPr>
          <w:rFonts w:asciiTheme="majorHAnsi" w:hAnsiTheme="majorHAnsi" w:cs="Calibri"/>
          <w:sz w:val="22"/>
          <w:szCs w:val="22"/>
        </w:rPr>
        <w:t>primopredaje,</w:t>
      </w:r>
    </w:p>
    <w:p w14:paraId="48458F34" w14:textId="7A9D5E42" w:rsidR="00A02865" w:rsidRPr="00A02865" w:rsidRDefault="008A5217" w:rsidP="00A02865">
      <w:pPr>
        <w:numPr>
          <w:ilvl w:val="0"/>
          <w:numId w:val="26"/>
        </w:numPr>
        <w:spacing w:line="276" w:lineRule="auto"/>
        <w:jc w:val="both"/>
        <w:rPr>
          <w:rFonts w:asciiTheme="majorHAnsi" w:hAnsiTheme="majorHAnsi" w:cs="Calibri"/>
          <w:sz w:val="22"/>
          <w:szCs w:val="22"/>
        </w:rPr>
      </w:pPr>
      <w:r>
        <w:rPr>
          <w:rFonts w:asciiTheme="majorHAnsi" w:hAnsiTheme="majorHAnsi" w:cs="Calibri"/>
          <w:sz w:val="22"/>
          <w:szCs w:val="22"/>
        </w:rPr>
        <w:t xml:space="preserve">odprava </w:t>
      </w:r>
      <w:r w:rsidR="00A02865" w:rsidRPr="00A02865">
        <w:rPr>
          <w:rFonts w:asciiTheme="majorHAnsi" w:hAnsiTheme="majorHAnsi" w:cs="Calibri"/>
          <w:sz w:val="22"/>
          <w:szCs w:val="22"/>
        </w:rPr>
        <w:t xml:space="preserve">vseh pomanjkljivosti, ugotovljenih </w:t>
      </w:r>
      <w:r>
        <w:rPr>
          <w:rFonts w:asciiTheme="majorHAnsi" w:hAnsiTheme="majorHAnsi" w:cs="Calibri"/>
          <w:sz w:val="22"/>
          <w:szCs w:val="22"/>
        </w:rPr>
        <w:t>ob primopredaji</w:t>
      </w:r>
      <w:r w:rsidR="00A02865" w:rsidRPr="00A02865">
        <w:rPr>
          <w:rFonts w:asciiTheme="majorHAnsi" w:hAnsiTheme="majorHAnsi" w:cs="Calibri"/>
          <w:sz w:val="22"/>
          <w:szCs w:val="22"/>
        </w:rPr>
        <w:t>,</w:t>
      </w:r>
    </w:p>
    <w:p w14:paraId="2F9386B0" w14:textId="7784C1F6" w:rsidR="00A02865" w:rsidRPr="00A02865" w:rsidRDefault="008A5217" w:rsidP="00A02865">
      <w:pPr>
        <w:numPr>
          <w:ilvl w:val="0"/>
          <w:numId w:val="26"/>
        </w:numPr>
        <w:spacing w:line="276" w:lineRule="auto"/>
        <w:jc w:val="both"/>
        <w:rPr>
          <w:rFonts w:asciiTheme="majorHAnsi" w:hAnsiTheme="majorHAnsi" w:cs="Calibri"/>
          <w:sz w:val="22"/>
          <w:szCs w:val="22"/>
        </w:rPr>
      </w:pPr>
      <w:r>
        <w:rPr>
          <w:rFonts w:asciiTheme="majorHAnsi" w:hAnsiTheme="majorHAnsi" w:cs="Calibri"/>
          <w:sz w:val="22"/>
          <w:szCs w:val="22"/>
        </w:rPr>
        <w:t>upošteval druge zahteve naročnika iz povabila k oddaji ponudbe (npr. zahteve iz uredbe, ki ureja zeleno javno naročanje)</w:t>
      </w:r>
      <w:r w:rsidR="00A02865" w:rsidRPr="00A02865">
        <w:rPr>
          <w:rFonts w:asciiTheme="majorHAnsi" w:hAnsiTheme="majorHAnsi" w:cs="Calibri"/>
          <w:sz w:val="22"/>
          <w:szCs w:val="22"/>
        </w:rPr>
        <w:t>.</w:t>
      </w:r>
    </w:p>
    <w:p w14:paraId="7DBA5A94" w14:textId="77777777" w:rsidR="004A13E0" w:rsidRDefault="004A13E0" w:rsidP="00557745">
      <w:pPr>
        <w:spacing w:line="276" w:lineRule="auto"/>
        <w:jc w:val="both"/>
        <w:rPr>
          <w:rFonts w:asciiTheme="majorHAnsi" w:hAnsiTheme="majorHAnsi" w:cs="Calibri"/>
          <w:sz w:val="22"/>
          <w:szCs w:val="22"/>
        </w:rPr>
      </w:pPr>
    </w:p>
    <w:p w14:paraId="4E8BD96B" w14:textId="77777777" w:rsidR="00557745" w:rsidRPr="00FE2984" w:rsidRDefault="00557745" w:rsidP="00ED67A9">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620ADBE" w14:textId="784FFAF4"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005F68FC" w:rsidRPr="005F68FC">
        <w:rPr>
          <w:rFonts w:asciiTheme="majorHAnsi" w:hAnsiTheme="majorHAnsi" w:cs="Calibri"/>
          <w:bCs/>
          <w:sz w:val="22"/>
          <w:szCs w:val="22"/>
        </w:rPr>
        <w:t>Dobava, izročitev</w:t>
      </w:r>
      <w:r w:rsidRPr="00FE2984">
        <w:rPr>
          <w:rFonts w:asciiTheme="majorHAnsi" w:hAnsiTheme="majorHAnsi" w:cs="Calibri"/>
          <w:bCs/>
          <w:sz w:val="22"/>
          <w:szCs w:val="22"/>
        </w:rPr>
        <w:t>)</w:t>
      </w:r>
    </w:p>
    <w:p w14:paraId="0EB643FE" w14:textId="05B312A5" w:rsidR="00557745" w:rsidRDefault="00305668" w:rsidP="00557745">
      <w:pPr>
        <w:spacing w:line="276" w:lineRule="auto"/>
        <w:jc w:val="both"/>
        <w:rPr>
          <w:rFonts w:asciiTheme="majorHAnsi" w:hAnsiTheme="majorHAnsi" w:cs="Calibri"/>
          <w:sz w:val="22"/>
          <w:szCs w:val="22"/>
        </w:rPr>
      </w:pPr>
      <w:r w:rsidRPr="00123358">
        <w:rPr>
          <w:rFonts w:asciiTheme="majorHAnsi" w:hAnsiTheme="majorHAnsi" w:cs="Calibri"/>
          <w:sz w:val="22"/>
          <w:szCs w:val="22"/>
          <w:highlight w:val="lightGray"/>
        </w:rPr>
        <w:t>[člen se uporablja, kadar je predmet posameznega naročila dobava opreme:]</w:t>
      </w:r>
    </w:p>
    <w:p w14:paraId="510D66E2" w14:textId="70622711" w:rsidR="008758A7" w:rsidRPr="008758A7" w:rsidRDefault="00305668" w:rsidP="008758A7">
      <w:pPr>
        <w:spacing w:line="276" w:lineRule="auto"/>
        <w:jc w:val="both"/>
        <w:rPr>
          <w:rFonts w:asciiTheme="majorHAnsi" w:hAnsiTheme="majorHAnsi" w:cs="Calibri"/>
          <w:sz w:val="22"/>
          <w:szCs w:val="22"/>
        </w:rPr>
      </w:pPr>
      <w:r>
        <w:rPr>
          <w:rFonts w:asciiTheme="majorHAnsi" w:hAnsiTheme="majorHAnsi" w:cs="Calibri"/>
          <w:sz w:val="22"/>
          <w:szCs w:val="22"/>
        </w:rPr>
        <w:t>Izvajalec</w:t>
      </w:r>
      <w:r w:rsidR="008758A7" w:rsidRPr="008758A7">
        <w:rPr>
          <w:rFonts w:asciiTheme="majorHAnsi" w:hAnsiTheme="majorHAnsi" w:cs="Calibri"/>
          <w:sz w:val="22"/>
          <w:szCs w:val="22"/>
        </w:rPr>
        <w:t xml:space="preserve"> mora hkrati z blagom </w:t>
      </w:r>
      <w:r w:rsidRPr="008758A7">
        <w:rPr>
          <w:rFonts w:asciiTheme="majorHAnsi" w:hAnsiTheme="majorHAnsi" w:cs="Calibri"/>
          <w:sz w:val="22"/>
          <w:szCs w:val="22"/>
        </w:rPr>
        <w:t xml:space="preserve">naročniku </w:t>
      </w:r>
      <w:r w:rsidR="008758A7" w:rsidRPr="008758A7">
        <w:rPr>
          <w:rFonts w:asciiTheme="majorHAnsi" w:hAnsiTheme="majorHAnsi" w:cs="Calibri"/>
          <w:sz w:val="22"/>
          <w:szCs w:val="22"/>
        </w:rPr>
        <w:t>ob prevzemu izročiti še:</w:t>
      </w:r>
    </w:p>
    <w:p w14:paraId="0A30DAC6" w14:textId="7EA66714" w:rsidR="008758A7" w:rsidRPr="008758A7" w:rsidRDefault="008758A7" w:rsidP="008758A7">
      <w:pPr>
        <w:pStyle w:val="Odstavekseznama"/>
        <w:numPr>
          <w:ilvl w:val="0"/>
          <w:numId w:val="10"/>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pravilno izpolnjeno dobavnico;</w:t>
      </w:r>
    </w:p>
    <w:p w14:paraId="0F459C46" w14:textId="7496E29C" w:rsidR="008758A7" w:rsidRPr="008758A7" w:rsidRDefault="008758A7" w:rsidP="008758A7">
      <w:pPr>
        <w:pStyle w:val="Odstavekseznama"/>
        <w:numPr>
          <w:ilvl w:val="0"/>
          <w:numId w:val="10"/>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podpisan prevzemni zapisnik;</w:t>
      </w:r>
    </w:p>
    <w:p w14:paraId="7C88E1B3" w14:textId="6955E7F2" w:rsidR="008758A7" w:rsidRPr="008758A7" w:rsidRDefault="008758A7" w:rsidP="008758A7">
      <w:pPr>
        <w:pStyle w:val="Odstavekseznama"/>
        <w:numPr>
          <w:ilvl w:val="0"/>
          <w:numId w:val="10"/>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podpisane in potrjene garancijske liste;</w:t>
      </w:r>
    </w:p>
    <w:p w14:paraId="2A4779AE" w14:textId="44A2085B" w:rsidR="008758A7" w:rsidRPr="008758A7" w:rsidRDefault="008758A7" w:rsidP="008758A7">
      <w:pPr>
        <w:pStyle w:val="Odstavekseznama"/>
        <w:numPr>
          <w:ilvl w:val="0"/>
          <w:numId w:val="10"/>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tehnično dokumentacijo in navodila za uporabo.</w:t>
      </w:r>
    </w:p>
    <w:p w14:paraId="1313C02F" w14:textId="77777777" w:rsidR="008758A7" w:rsidRPr="008758A7" w:rsidRDefault="008758A7" w:rsidP="008758A7">
      <w:pPr>
        <w:spacing w:line="276" w:lineRule="auto"/>
        <w:jc w:val="both"/>
        <w:rPr>
          <w:rFonts w:asciiTheme="majorHAnsi" w:hAnsiTheme="majorHAnsi" w:cs="Calibri"/>
          <w:sz w:val="22"/>
          <w:szCs w:val="22"/>
        </w:rPr>
      </w:pPr>
    </w:p>
    <w:p w14:paraId="77C098D9" w14:textId="02BB3354" w:rsidR="008758A7" w:rsidRPr="008758A7" w:rsidRDefault="00305668" w:rsidP="008758A7">
      <w:pPr>
        <w:spacing w:line="276" w:lineRule="auto"/>
        <w:jc w:val="both"/>
        <w:rPr>
          <w:rFonts w:asciiTheme="majorHAnsi" w:hAnsiTheme="majorHAnsi" w:cs="Calibri"/>
          <w:sz w:val="22"/>
          <w:szCs w:val="22"/>
        </w:rPr>
      </w:pPr>
      <w:r>
        <w:rPr>
          <w:rFonts w:asciiTheme="majorHAnsi" w:hAnsiTheme="majorHAnsi" w:cs="Calibri"/>
          <w:sz w:val="22"/>
          <w:szCs w:val="22"/>
        </w:rPr>
        <w:lastRenderedPageBreak/>
        <w:t xml:space="preserve">Izvajalec </w:t>
      </w:r>
      <w:r w:rsidR="008758A7" w:rsidRPr="008758A7">
        <w:rPr>
          <w:rFonts w:asciiTheme="majorHAnsi" w:hAnsiTheme="majorHAnsi" w:cs="Calibri"/>
          <w:sz w:val="22"/>
          <w:szCs w:val="22"/>
        </w:rPr>
        <w:t>mora naročnika o nameravani dobavi</w:t>
      </w:r>
      <w:r w:rsidR="00271B34">
        <w:rPr>
          <w:rFonts w:asciiTheme="majorHAnsi" w:hAnsiTheme="majorHAnsi" w:cs="Calibri"/>
          <w:sz w:val="22"/>
          <w:szCs w:val="22"/>
        </w:rPr>
        <w:t xml:space="preserve"> pisno</w:t>
      </w:r>
      <w:r w:rsidR="008758A7" w:rsidRPr="008758A7">
        <w:rPr>
          <w:rFonts w:asciiTheme="majorHAnsi" w:hAnsiTheme="majorHAnsi" w:cs="Calibri"/>
          <w:sz w:val="22"/>
          <w:szCs w:val="22"/>
        </w:rPr>
        <w:t xml:space="preserve"> obvestiti vsaj 2 delovna dneva pred dobavo. </w:t>
      </w:r>
    </w:p>
    <w:p w14:paraId="7FA9B364" w14:textId="77777777" w:rsidR="008758A7" w:rsidRDefault="008758A7" w:rsidP="008758A7">
      <w:pPr>
        <w:spacing w:line="276" w:lineRule="auto"/>
        <w:jc w:val="both"/>
        <w:rPr>
          <w:rFonts w:asciiTheme="majorHAnsi" w:hAnsiTheme="majorHAnsi" w:cs="Calibri"/>
          <w:sz w:val="22"/>
          <w:szCs w:val="22"/>
        </w:rPr>
      </w:pPr>
    </w:p>
    <w:p w14:paraId="0D090CD2" w14:textId="77777777" w:rsidR="00132B2A" w:rsidRPr="001725E5" w:rsidRDefault="00132B2A" w:rsidP="00132B2A">
      <w:pPr>
        <w:spacing w:line="276" w:lineRule="auto"/>
        <w:jc w:val="both"/>
        <w:rPr>
          <w:rFonts w:asciiTheme="majorHAnsi" w:hAnsiTheme="majorHAnsi" w:cs="Calibri"/>
          <w:sz w:val="22"/>
          <w:szCs w:val="22"/>
        </w:rPr>
      </w:pPr>
      <w:r w:rsidRPr="001725E5">
        <w:rPr>
          <w:rFonts w:asciiTheme="majorHAnsi" w:hAnsiTheme="majorHAnsi" w:cs="Calibri"/>
          <w:sz w:val="22"/>
          <w:szCs w:val="22"/>
        </w:rPr>
        <w:t xml:space="preserve">Prevzem opreme se izvede s prevzemnim zapisnikom, ki ga na podlagi pravilno izročenega količinsko in kakovostno ustreznega blaga ter spremljajočih dodatkov in listin, podpišeta pooblaščenca </w:t>
      </w:r>
      <w:r>
        <w:rPr>
          <w:rFonts w:asciiTheme="majorHAnsi" w:hAnsiTheme="majorHAnsi" w:cs="Calibri"/>
          <w:sz w:val="22"/>
          <w:szCs w:val="22"/>
        </w:rPr>
        <w:t>pogodbenih</w:t>
      </w:r>
      <w:r w:rsidRPr="001725E5">
        <w:rPr>
          <w:rFonts w:asciiTheme="majorHAnsi" w:hAnsiTheme="majorHAnsi" w:cs="Calibri"/>
          <w:sz w:val="22"/>
          <w:szCs w:val="22"/>
        </w:rPr>
        <w:t xml:space="preserve"> strank.</w:t>
      </w:r>
    </w:p>
    <w:p w14:paraId="5886FED9" w14:textId="77777777" w:rsidR="00132B2A" w:rsidRPr="008758A7" w:rsidRDefault="00132B2A" w:rsidP="008758A7">
      <w:pPr>
        <w:spacing w:line="276" w:lineRule="auto"/>
        <w:jc w:val="both"/>
        <w:rPr>
          <w:rFonts w:asciiTheme="majorHAnsi" w:hAnsiTheme="majorHAnsi" w:cs="Calibri"/>
          <w:sz w:val="22"/>
          <w:szCs w:val="22"/>
        </w:rPr>
      </w:pPr>
    </w:p>
    <w:p w14:paraId="36C40991" w14:textId="305903AF" w:rsidR="001725E5" w:rsidRPr="001725E5" w:rsidRDefault="001725E5" w:rsidP="001725E5">
      <w:pPr>
        <w:spacing w:line="276" w:lineRule="auto"/>
        <w:jc w:val="both"/>
        <w:rPr>
          <w:rFonts w:asciiTheme="majorHAnsi" w:hAnsiTheme="majorHAnsi" w:cs="Calibri"/>
          <w:sz w:val="22"/>
          <w:szCs w:val="22"/>
        </w:rPr>
      </w:pPr>
      <w:r w:rsidRPr="001725E5">
        <w:rPr>
          <w:rFonts w:asciiTheme="majorHAnsi" w:hAnsiTheme="majorHAnsi" w:cs="Calibri"/>
          <w:sz w:val="22"/>
          <w:szCs w:val="22"/>
        </w:rPr>
        <w:t xml:space="preserve">Blago, za katero se bo ugotovilo, da kakorkoli odstopa od </w:t>
      </w:r>
      <w:r w:rsidR="00085DA4">
        <w:rPr>
          <w:rFonts w:asciiTheme="majorHAnsi" w:hAnsiTheme="majorHAnsi" w:cs="Calibri"/>
          <w:sz w:val="22"/>
          <w:szCs w:val="22"/>
        </w:rPr>
        <w:t xml:space="preserve">zahtev naročnika oz. navedb iz ponudbe izvajalca </w:t>
      </w:r>
      <w:r w:rsidRPr="001725E5">
        <w:rPr>
          <w:rFonts w:asciiTheme="majorHAnsi" w:hAnsiTheme="majorHAnsi" w:cs="Calibri"/>
          <w:sz w:val="22"/>
          <w:szCs w:val="22"/>
        </w:rPr>
        <w:t xml:space="preserve">ali ni skladno z določili tega okvirnega sporazuma in s specifikacijami, bo zavrnjeno, zaradi česar </w:t>
      </w:r>
      <w:r w:rsidR="00271B34">
        <w:rPr>
          <w:rFonts w:asciiTheme="majorHAnsi" w:hAnsiTheme="majorHAnsi" w:cs="Calibri"/>
          <w:sz w:val="22"/>
          <w:szCs w:val="22"/>
        </w:rPr>
        <w:t>lahko</w:t>
      </w:r>
      <w:r w:rsidRPr="001725E5">
        <w:rPr>
          <w:rFonts w:asciiTheme="majorHAnsi" w:hAnsiTheme="majorHAnsi" w:cs="Calibri"/>
          <w:sz w:val="22"/>
          <w:szCs w:val="22"/>
        </w:rPr>
        <w:t xml:space="preserve"> </w:t>
      </w:r>
      <w:r w:rsidR="00085DA4">
        <w:rPr>
          <w:rFonts w:asciiTheme="majorHAnsi" w:hAnsiTheme="majorHAnsi" w:cs="Calibri"/>
          <w:sz w:val="22"/>
          <w:szCs w:val="22"/>
        </w:rPr>
        <w:t>izvajalec</w:t>
      </w:r>
      <w:r w:rsidRPr="001725E5">
        <w:rPr>
          <w:rFonts w:asciiTheme="majorHAnsi" w:hAnsiTheme="majorHAnsi" w:cs="Calibri"/>
          <w:sz w:val="22"/>
          <w:szCs w:val="22"/>
        </w:rPr>
        <w:t xml:space="preserve"> pre</w:t>
      </w:r>
      <w:r w:rsidR="00271B34">
        <w:rPr>
          <w:rFonts w:asciiTheme="majorHAnsi" w:hAnsiTheme="majorHAnsi" w:cs="Calibri"/>
          <w:sz w:val="22"/>
          <w:szCs w:val="22"/>
        </w:rPr>
        <w:t>ide</w:t>
      </w:r>
      <w:r w:rsidRPr="001725E5">
        <w:rPr>
          <w:rFonts w:asciiTheme="majorHAnsi" w:hAnsiTheme="majorHAnsi" w:cs="Calibri"/>
          <w:sz w:val="22"/>
          <w:szCs w:val="22"/>
        </w:rPr>
        <w:t xml:space="preserve"> v zamudo. Enako velja, če bo neskladnost ugotovljena za katerikoli dokument, ki bi moral biti blagu priložen. Zavrnitev bo označena na prevzemnem zapisniku. V primeru kršitve te določbe dvakrat zaporedoma ali več kot trikrat v času trajanja tega okvirnega sporazuma, je naročnik upravičen enostransko odstopiti od okvirnega sporazuma s posameznim </w:t>
      </w:r>
      <w:r w:rsidR="00F7799D">
        <w:rPr>
          <w:rFonts w:asciiTheme="majorHAnsi" w:hAnsiTheme="majorHAnsi" w:cs="Calibri"/>
          <w:sz w:val="22"/>
          <w:szCs w:val="22"/>
        </w:rPr>
        <w:t>izvajalce</w:t>
      </w:r>
      <w:r w:rsidR="00F7799D" w:rsidRPr="001725E5">
        <w:rPr>
          <w:rFonts w:asciiTheme="majorHAnsi" w:hAnsiTheme="majorHAnsi" w:cs="Calibri"/>
          <w:sz w:val="22"/>
          <w:szCs w:val="22"/>
        </w:rPr>
        <w:t>m</w:t>
      </w:r>
      <w:r w:rsidRPr="001725E5">
        <w:rPr>
          <w:rFonts w:asciiTheme="majorHAnsi" w:hAnsiTheme="majorHAnsi" w:cs="Calibri"/>
          <w:sz w:val="22"/>
          <w:szCs w:val="22"/>
        </w:rPr>
        <w:t xml:space="preserve"> in unovčiti zavarovanje za dobro izvedbo.</w:t>
      </w:r>
    </w:p>
    <w:p w14:paraId="19AFC476" w14:textId="77777777" w:rsidR="001725E5" w:rsidRPr="001725E5" w:rsidRDefault="001725E5" w:rsidP="001725E5">
      <w:pPr>
        <w:spacing w:line="276" w:lineRule="auto"/>
        <w:jc w:val="both"/>
        <w:rPr>
          <w:rFonts w:asciiTheme="majorHAnsi" w:hAnsiTheme="majorHAnsi" w:cs="Calibri"/>
          <w:sz w:val="22"/>
          <w:szCs w:val="22"/>
        </w:rPr>
      </w:pPr>
    </w:p>
    <w:p w14:paraId="59534E71" w14:textId="40A8DFCF" w:rsidR="004A69C3" w:rsidRDefault="001725E5" w:rsidP="001725E5">
      <w:pPr>
        <w:spacing w:line="276" w:lineRule="auto"/>
        <w:jc w:val="both"/>
        <w:rPr>
          <w:rFonts w:asciiTheme="majorHAnsi" w:hAnsiTheme="majorHAnsi" w:cs="Calibri"/>
          <w:sz w:val="22"/>
          <w:szCs w:val="22"/>
        </w:rPr>
      </w:pPr>
      <w:r w:rsidRPr="001725E5">
        <w:rPr>
          <w:rFonts w:asciiTheme="majorHAnsi" w:hAnsiTheme="majorHAnsi" w:cs="Calibri"/>
          <w:sz w:val="22"/>
          <w:szCs w:val="22"/>
        </w:rPr>
        <w:t>Če se izkaže, da dobava ponujenega blaga ni možna zaradi objektivnega razloga, ki nastopi po podpisu okvirnega sporazuma, lahko naročnik sprejme nadomestno izpolnitev skladno s predpisi, ki urejajo obligacijsko področje</w:t>
      </w:r>
      <w:r w:rsidR="001941E0">
        <w:rPr>
          <w:rFonts w:asciiTheme="majorHAnsi" w:hAnsiTheme="majorHAnsi" w:cs="Calibri"/>
          <w:sz w:val="22"/>
          <w:szCs w:val="22"/>
        </w:rPr>
        <w:t xml:space="preserve"> in skladno s 13. členom tega okvirnega sporazuma</w:t>
      </w:r>
      <w:r w:rsidRPr="001725E5">
        <w:rPr>
          <w:rFonts w:asciiTheme="majorHAnsi" w:hAnsiTheme="majorHAnsi" w:cs="Calibri"/>
          <w:sz w:val="22"/>
          <w:szCs w:val="22"/>
        </w:rPr>
        <w:t>.</w:t>
      </w:r>
    </w:p>
    <w:p w14:paraId="16DD6B5D" w14:textId="77777777" w:rsidR="00CE6F24" w:rsidRDefault="00CE6F24" w:rsidP="001725E5">
      <w:pPr>
        <w:spacing w:line="276" w:lineRule="auto"/>
        <w:jc w:val="both"/>
        <w:rPr>
          <w:rFonts w:asciiTheme="majorHAnsi" w:hAnsiTheme="majorHAnsi" w:cs="Calibri"/>
          <w:sz w:val="22"/>
          <w:szCs w:val="22"/>
        </w:rPr>
      </w:pPr>
    </w:p>
    <w:p w14:paraId="282A3D63" w14:textId="154D7372" w:rsidR="00CE6F24" w:rsidRDefault="00CE6F24" w:rsidP="001725E5">
      <w:pPr>
        <w:spacing w:line="276" w:lineRule="auto"/>
        <w:jc w:val="both"/>
        <w:rPr>
          <w:rFonts w:asciiTheme="majorHAnsi" w:hAnsiTheme="majorHAnsi" w:cs="Calibri"/>
          <w:sz w:val="22"/>
          <w:szCs w:val="22"/>
        </w:rPr>
      </w:pPr>
      <w:r w:rsidRPr="00CE6F24">
        <w:rPr>
          <w:rFonts w:asciiTheme="majorHAnsi" w:hAnsiTheme="majorHAnsi" w:cs="Calibri"/>
          <w:sz w:val="22"/>
          <w:szCs w:val="22"/>
        </w:rPr>
        <w:t xml:space="preserve">Naročnik, ki v roku ni pripravljen prevzeti pravilno napovedanega blaga ali pa pravočasno ne odgovori na obvestilo </w:t>
      </w:r>
      <w:r w:rsidR="00C17FD3">
        <w:rPr>
          <w:rFonts w:asciiTheme="majorHAnsi" w:hAnsiTheme="majorHAnsi" w:cs="Calibri"/>
          <w:sz w:val="22"/>
          <w:szCs w:val="22"/>
        </w:rPr>
        <w:t>izvajalca</w:t>
      </w:r>
      <w:r w:rsidRPr="00CE6F24">
        <w:rPr>
          <w:rFonts w:asciiTheme="majorHAnsi" w:hAnsiTheme="majorHAnsi" w:cs="Calibri"/>
          <w:sz w:val="22"/>
          <w:szCs w:val="22"/>
        </w:rPr>
        <w:t xml:space="preserve">, preide v zamudo. Prav tako preide v zamudo naročnik, ki najkasneje v </w:t>
      </w:r>
      <w:r w:rsidR="00271B34">
        <w:rPr>
          <w:rFonts w:asciiTheme="majorHAnsi" w:hAnsiTheme="majorHAnsi" w:cs="Calibri"/>
          <w:sz w:val="22"/>
          <w:szCs w:val="22"/>
        </w:rPr>
        <w:t>2</w:t>
      </w:r>
      <w:r w:rsidRPr="00CE6F24">
        <w:rPr>
          <w:rFonts w:asciiTheme="majorHAnsi" w:hAnsiTheme="majorHAnsi" w:cs="Calibri"/>
          <w:sz w:val="22"/>
          <w:szCs w:val="22"/>
        </w:rPr>
        <w:t xml:space="preserve"> delovn</w:t>
      </w:r>
      <w:r w:rsidR="00271B34">
        <w:rPr>
          <w:rFonts w:asciiTheme="majorHAnsi" w:hAnsiTheme="majorHAnsi" w:cs="Calibri"/>
          <w:sz w:val="22"/>
          <w:szCs w:val="22"/>
        </w:rPr>
        <w:t>ih</w:t>
      </w:r>
      <w:r w:rsidRPr="00CE6F24">
        <w:rPr>
          <w:rFonts w:asciiTheme="majorHAnsi" w:hAnsiTheme="majorHAnsi" w:cs="Calibri"/>
          <w:sz w:val="22"/>
          <w:szCs w:val="22"/>
        </w:rPr>
        <w:t xml:space="preserve"> dne</w:t>
      </w:r>
      <w:r w:rsidR="00271B34">
        <w:rPr>
          <w:rFonts w:asciiTheme="majorHAnsi" w:hAnsiTheme="majorHAnsi" w:cs="Calibri"/>
          <w:sz w:val="22"/>
          <w:szCs w:val="22"/>
        </w:rPr>
        <w:t>h</w:t>
      </w:r>
      <w:r w:rsidRPr="00CE6F24">
        <w:rPr>
          <w:rFonts w:asciiTheme="majorHAnsi" w:hAnsiTheme="majorHAnsi" w:cs="Calibri"/>
          <w:sz w:val="22"/>
          <w:szCs w:val="22"/>
        </w:rPr>
        <w:t xml:space="preserve"> po dobavi in predložitvi ne podpiše prevzemnega zapisnika.</w:t>
      </w:r>
    </w:p>
    <w:p w14:paraId="2C61259B" w14:textId="77777777" w:rsidR="00132B2A" w:rsidRDefault="00132B2A" w:rsidP="00132B2A">
      <w:pPr>
        <w:spacing w:line="276" w:lineRule="auto"/>
        <w:jc w:val="both"/>
        <w:rPr>
          <w:rFonts w:asciiTheme="majorHAnsi" w:hAnsiTheme="majorHAnsi" w:cs="Calibri"/>
          <w:sz w:val="22"/>
          <w:szCs w:val="22"/>
        </w:rPr>
      </w:pPr>
    </w:p>
    <w:p w14:paraId="7953F5FD" w14:textId="0BA0D986" w:rsidR="00132B2A" w:rsidRPr="008758A7" w:rsidRDefault="00132B2A" w:rsidP="00132B2A">
      <w:pPr>
        <w:spacing w:line="276" w:lineRule="auto"/>
        <w:jc w:val="both"/>
        <w:rPr>
          <w:rFonts w:asciiTheme="majorHAnsi" w:hAnsiTheme="majorHAnsi" w:cs="Calibri"/>
          <w:sz w:val="22"/>
          <w:szCs w:val="22"/>
        </w:rPr>
      </w:pPr>
      <w:r w:rsidRPr="008758A7">
        <w:rPr>
          <w:rFonts w:asciiTheme="majorHAnsi" w:hAnsiTheme="majorHAnsi" w:cs="Calibri"/>
          <w:sz w:val="22"/>
          <w:szCs w:val="22"/>
        </w:rPr>
        <w:t xml:space="preserve">Stranki tega okvirnega sporazuma soglašata, da naročnik ni dolžan sporočiti </w:t>
      </w:r>
      <w:r>
        <w:rPr>
          <w:rFonts w:asciiTheme="majorHAnsi" w:hAnsiTheme="majorHAnsi" w:cs="Calibri"/>
          <w:sz w:val="22"/>
          <w:szCs w:val="22"/>
        </w:rPr>
        <w:t>izvajalcu</w:t>
      </w:r>
      <w:r w:rsidRPr="008758A7">
        <w:rPr>
          <w:rFonts w:asciiTheme="majorHAnsi" w:hAnsiTheme="majorHAnsi" w:cs="Calibri"/>
          <w:sz w:val="22"/>
          <w:szCs w:val="22"/>
        </w:rPr>
        <w:t xml:space="preserve">, da si pridržuje pravico do </w:t>
      </w:r>
      <w:r>
        <w:rPr>
          <w:rFonts w:asciiTheme="majorHAnsi" w:hAnsiTheme="majorHAnsi" w:cs="Calibri"/>
          <w:sz w:val="22"/>
          <w:szCs w:val="22"/>
        </w:rPr>
        <w:t xml:space="preserve">obračuna </w:t>
      </w:r>
      <w:r w:rsidRPr="008758A7">
        <w:rPr>
          <w:rFonts w:asciiTheme="majorHAnsi" w:hAnsiTheme="majorHAnsi" w:cs="Calibri"/>
          <w:sz w:val="22"/>
          <w:szCs w:val="22"/>
        </w:rPr>
        <w:t xml:space="preserve">pogodbene kazni, če je prevzel blago potem, ko je </w:t>
      </w:r>
      <w:r>
        <w:rPr>
          <w:rFonts w:asciiTheme="majorHAnsi" w:hAnsiTheme="majorHAnsi" w:cs="Calibri"/>
          <w:sz w:val="22"/>
          <w:szCs w:val="22"/>
        </w:rPr>
        <w:t>izvajalec</w:t>
      </w:r>
      <w:r w:rsidRPr="008758A7">
        <w:rPr>
          <w:rFonts w:asciiTheme="majorHAnsi" w:hAnsiTheme="majorHAnsi" w:cs="Calibri"/>
          <w:sz w:val="22"/>
          <w:szCs w:val="22"/>
        </w:rPr>
        <w:t xml:space="preserve"> z njeno dobavo zamujal</w:t>
      </w:r>
      <w:r>
        <w:rPr>
          <w:rFonts w:asciiTheme="majorHAnsi" w:hAnsiTheme="majorHAnsi" w:cs="Calibri"/>
          <w:sz w:val="22"/>
          <w:szCs w:val="22"/>
        </w:rPr>
        <w:t xml:space="preserve"> iz razlogov na njegovi strani</w:t>
      </w:r>
      <w:r w:rsidRPr="008758A7">
        <w:rPr>
          <w:rFonts w:asciiTheme="majorHAnsi" w:hAnsiTheme="majorHAnsi" w:cs="Calibri"/>
          <w:sz w:val="22"/>
          <w:szCs w:val="22"/>
        </w:rPr>
        <w:t xml:space="preserve">. V primeru, da </w:t>
      </w:r>
      <w:r>
        <w:rPr>
          <w:rFonts w:asciiTheme="majorHAnsi" w:hAnsiTheme="majorHAnsi" w:cs="Calibri"/>
          <w:sz w:val="22"/>
          <w:szCs w:val="22"/>
        </w:rPr>
        <w:t>izvajalec</w:t>
      </w:r>
      <w:r w:rsidRPr="008758A7">
        <w:rPr>
          <w:rFonts w:asciiTheme="majorHAnsi" w:hAnsiTheme="majorHAnsi" w:cs="Calibri"/>
          <w:sz w:val="22"/>
          <w:szCs w:val="22"/>
        </w:rPr>
        <w:t xml:space="preserve"> zamuja pri dobavi tako, da naročniku nastane škoda, ki je večja od pogodbene kazni, lahko zahteva od </w:t>
      </w:r>
      <w:r w:rsidR="00F7799D">
        <w:rPr>
          <w:rFonts w:asciiTheme="majorHAnsi" w:hAnsiTheme="majorHAnsi" w:cs="Calibri"/>
          <w:sz w:val="22"/>
          <w:szCs w:val="22"/>
        </w:rPr>
        <w:t>izvajalca</w:t>
      </w:r>
      <w:r w:rsidRPr="008758A7">
        <w:rPr>
          <w:rFonts w:asciiTheme="majorHAnsi" w:hAnsiTheme="majorHAnsi" w:cs="Calibri"/>
          <w:sz w:val="22"/>
          <w:szCs w:val="22"/>
        </w:rPr>
        <w:t xml:space="preserve"> povrnitev vse škode, ki mu jo je z zamudo povzročil. </w:t>
      </w:r>
    </w:p>
    <w:p w14:paraId="361A7247" w14:textId="77777777" w:rsidR="00E174C9" w:rsidRDefault="00E174C9" w:rsidP="004A13E0">
      <w:pPr>
        <w:spacing w:line="276" w:lineRule="auto"/>
        <w:jc w:val="both"/>
        <w:rPr>
          <w:rFonts w:asciiTheme="majorHAnsi" w:hAnsiTheme="majorHAnsi" w:cs="Calibri"/>
          <w:sz w:val="22"/>
          <w:szCs w:val="22"/>
        </w:rPr>
      </w:pPr>
    </w:p>
    <w:p w14:paraId="7AFAE45C" w14:textId="77777777" w:rsidR="00557745" w:rsidRPr="00FF3591" w:rsidRDefault="00557745" w:rsidP="004A13E0">
      <w:pPr>
        <w:pStyle w:val="NASLOV40ptGRAY"/>
        <w:numPr>
          <w:ilvl w:val="0"/>
          <w:numId w:val="9"/>
        </w:numPr>
        <w:spacing w:after="0" w:line="276" w:lineRule="auto"/>
        <w:rPr>
          <w:rFonts w:asciiTheme="majorHAnsi" w:hAnsiTheme="majorHAnsi" w:cs="Calibri"/>
          <w:b/>
          <w:sz w:val="22"/>
          <w:szCs w:val="22"/>
        </w:rPr>
      </w:pPr>
      <w:r w:rsidRPr="00557745">
        <w:rPr>
          <w:rFonts w:asciiTheme="majorHAnsi" w:hAnsiTheme="majorHAnsi" w:cs="Calibri"/>
          <w:b/>
          <w:sz w:val="22"/>
          <w:szCs w:val="22"/>
        </w:rPr>
        <w:t>PODIZVAJALCI</w:t>
      </w:r>
    </w:p>
    <w:p w14:paraId="0617A26C" w14:textId="77777777" w:rsidR="00557745" w:rsidRPr="00557745" w:rsidRDefault="00557745" w:rsidP="00557745">
      <w:pPr>
        <w:spacing w:line="276" w:lineRule="auto"/>
        <w:rPr>
          <w:rFonts w:asciiTheme="majorHAnsi" w:hAnsiTheme="majorHAnsi" w:cs="Calibri"/>
          <w:sz w:val="22"/>
          <w:szCs w:val="22"/>
        </w:rPr>
      </w:pPr>
    </w:p>
    <w:p w14:paraId="125BDE09" w14:textId="77777777" w:rsidR="009778FA" w:rsidRPr="00CD4089" w:rsidRDefault="009778FA" w:rsidP="009778FA">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961B823" w14:textId="77777777" w:rsidR="009778FA" w:rsidRPr="00CD4089" w:rsidRDefault="009778FA" w:rsidP="009778FA">
      <w:pPr>
        <w:spacing w:line="276" w:lineRule="auto"/>
        <w:jc w:val="center"/>
        <w:rPr>
          <w:rFonts w:asciiTheme="majorHAnsi" w:hAnsiTheme="majorHAnsi" w:cs="Calibri"/>
          <w:sz w:val="22"/>
          <w:szCs w:val="22"/>
        </w:rPr>
      </w:pPr>
      <w:r w:rsidRPr="00CD4089">
        <w:rPr>
          <w:rFonts w:asciiTheme="majorHAnsi" w:hAnsiTheme="majorHAnsi" w:cs="Calibri"/>
          <w:sz w:val="22"/>
          <w:szCs w:val="22"/>
        </w:rPr>
        <w:t>(Nominirani podizvajalci)</w:t>
      </w:r>
    </w:p>
    <w:p w14:paraId="64E211BF" w14:textId="77777777" w:rsidR="009778FA" w:rsidRPr="00CD4089" w:rsidRDefault="009778FA" w:rsidP="009778FA">
      <w:pPr>
        <w:spacing w:line="276" w:lineRule="auto"/>
        <w:rPr>
          <w:rFonts w:asciiTheme="majorHAnsi" w:hAnsiTheme="majorHAnsi" w:cs="Calibri"/>
          <w:sz w:val="22"/>
          <w:szCs w:val="22"/>
        </w:rPr>
      </w:pPr>
    </w:p>
    <w:p w14:paraId="749EA832" w14:textId="77777777" w:rsidR="009778FA"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06AC97F8" w14:textId="77777777" w:rsidR="009778FA" w:rsidRPr="00CD4089"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264EB44D" w14:textId="77777777" w:rsidR="009778FA" w:rsidRPr="002D310F" w:rsidRDefault="009778FA" w:rsidP="009778FA">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pogodbena dela izvedel v sodelovanju z naslednjimi podizvajalci: </w:t>
      </w:r>
    </w:p>
    <w:p w14:paraId="7397FE84" w14:textId="77777777" w:rsidR="009778FA" w:rsidRDefault="009778FA" w:rsidP="009778FA">
      <w:pPr>
        <w:shd w:val="clear" w:color="auto" w:fill="FFFFFF"/>
        <w:spacing w:line="308" w:lineRule="atLeast"/>
        <w:ind w:left="708"/>
        <w:jc w:val="both"/>
        <w:rPr>
          <w:rFonts w:asciiTheme="majorHAnsi" w:hAnsiTheme="majorHAnsi" w:cs="Calibri"/>
          <w:sz w:val="22"/>
          <w:szCs w:val="22"/>
        </w:rPr>
      </w:pPr>
    </w:p>
    <w:p w14:paraId="3467B215" w14:textId="3F3BC8ED" w:rsidR="009778FA" w:rsidRPr="002D310F" w:rsidRDefault="009778FA" w:rsidP="009778FA">
      <w:pPr>
        <w:shd w:val="clear" w:color="auto" w:fill="FFFFFF"/>
        <w:spacing w:line="308" w:lineRule="atLeast"/>
        <w:ind w:left="708"/>
        <w:jc w:val="both"/>
        <w:rPr>
          <w:rFonts w:asciiTheme="majorHAnsi" w:hAnsiTheme="majorHAnsi" w:cs="Calibri"/>
          <w:sz w:val="22"/>
          <w:szCs w:val="22"/>
        </w:rPr>
      </w:pPr>
      <w:r w:rsidRPr="002D310F">
        <w:rPr>
          <w:rFonts w:asciiTheme="majorHAnsi" w:hAnsiTheme="majorHAnsi" w:cs="Calibri"/>
          <w:sz w:val="22"/>
          <w:szCs w:val="22"/>
        </w:rPr>
        <w:t>PODIZVAJALEC:</w:t>
      </w:r>
    </w:p>
    <w:p w14:paraId="0927ADBE" w14:textId="77777777" w:rsidR="009778FA" w:rsidRPr="002D310F" w:rsidRDefault="009778FA" w:rsidP="009778FA">
      <w:pPr>
        <w:shd w:val="clear" w:color="auto" w:fill="FFFFFF"/>
        <w:spacing w:line="308" w:lineRule="atLeast"/>
        <w:ind w:left="708"/>
        <w:jc w:val="both"/>
        <w:rPr>
          <w:rFonts w:asciiTheme="majorHAnsi" w:hAnsiTheme="majorHAnsi" w:cs="Calibri"/>
          <w:sz w:val="22"/>
          <w:szCs w:val="22"/>
        </w:rPr>
      </w:pPr>
      <w:r w:rsidRPr="002D310F">
        <w:rPr>
          <w:rFonts w:asciiTheme="majorHAnsi" w:hAnsiTheme="majorHAnsi" w:cs="Calibri"/>
          <w:sz w:val="22"/>
          <w:szCs w:val="22"/>
        </w:rPr>
        <w:t> </w:t>
      </w:r>
      <w:r w:rsidRPr="006A7039">
        <w:rPr>
          <w:rFonts w:asciiTheme="majorHAnsi" w:hAnsiTheme="majorHAnsi" w:cs="Calibri"/>
          <w:sz w:val="22"/>
          <w:szCs w:val="22"/>
          <w:highlight w:val="lightGray"/>
        </w:rPr>
        <w:t xml:space="preserve">[vnesejo </w:t>
      </w:r>
      <w:r>
        <w:rPr>
          <w:rFonts w:asciiTheme="majorHAnsi" w:hAnsiTheme="majorHAnsi" w:cs="Calibri"/>
          <w:sz w:val="22"/>
          <w:szCs w:val="22"/>
          <w:highlight w:val="lightGray"/>
        </w:rPr>
        <w:t xml:space="preserve">se </w:t>
      </w:r>
      <w:r w:rsidRPr="006A7039">
        <w:rPr>
          <w:rFonts w:asciiTheme="majorHAnsi" w:hAnsiTheme="majorHAnsi" w:cs="Calibri"/>
          <w:sz w:val="22"/>
          <w:szCs w:val="22"/>
          <w:highlight w:val="lightGray"/>
        </w:rPr>
        <w:t>podatki o podizvajalcu/-ih iz ponudbe izvajalca]</w:t>
      </w:r>
    </w:p>
    <w:p w14:paraId="52410AE5" w14:textId="77777777" w:rsidR="009778FA" w:rsidRPr="00CD4089" w:rsidRDefault="009778FA" w:rsidP="009778FA">
      <w:pPr>
        <w:spacing w:line="276" w:lineRule="auto"/>
        <w:jc w:val="both"/>
        <w:rPr>
          <w:rFonts w:asciiTheme="majorHAnsi" w:hAnsiTheme="majorHAnsi" w:cs="Calibri"/>
          <w:sz w:val="22"/>
          <w:szCs w:val="22"/>
        </w:rPr>
      </w:pPr>
    </w:p>
    <w:p w14:paraId="244BC7DD" w14:textId="73911A00" w:rsidR="009778FA" w:rsidRPr="00CD4089"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med izvajanjem gradnje naročnika obvestiti o morebitnih spremembah informacij iz prejšnjega odstavka in naročniku poslati informacije o novih podizvajalcih, ki jih namerava naknadno vključiti v izvajanje </w:t>
      </w:r>
      <w:r>
        <w:rPr>
          <w:rFonts w:asciiTheme="majorHAnsi" w:hAnsiTheme="majorHAnsi" w:cs="Calibri"/>
          <w:sz w:val="22"/>
          <w:szCs w:val="22"/>
        </w:rPr>
        <w:t>del</w:t>
      </w:r>
      <w:r w:rsidRPr="00CD4089">
        <w:rPr>
          <w:rFonts w:asciiTheme="majorHAnsi" w:hAnsiTheme="majorHAnsi" w:cs="Calibri"/>
          <w:sz w:val="22"/>
          <w:szCs w:val="22"/>
        </w:rPr>
        <w:t>, in sicer najkasneje v petih dneh po spremembi. V primeru vključitve novih podizvajalcev mora izvajalec naročniku skupaj z obvestilom posredovati tudi podatke o podizvajalcu ter izpolnjen</w:t>
      </w:r>
      <w:r>
        <w:rPr>
          <w:rFonts w:asciiTheme="majorHAnsi" w:hAnsiTheme="majorHAnsi" w:cs="Calibri"/>
          <w:sz w:val="22"/>
          <w:szCs w:val="22"/>
        </w:rPr>
        <w:t>e</w:t>
      </w:r>
      <w:r w:rsidRPr="00CD4089">
        <w:rPr>
          <w:rFonts w:asciiTheme="majorHAnsi" w:hAnsiTheme="majorHAnsi" w:cs="Calibri"/>
          <w:sz w:val="22"/>
          <w:szCs w:val="22"/>
        </w:rPr>
        <w:t xml:space="preserve"> in podpisan</w:t>
      </w:r>
      <w:r>
        <w:rPr>
          <w:rFonts w:asciiTheme="majorHAnsi" w:hAnsiTheme="majorHAnsi" w:cs="Calibri"/>
          <w:sz w:val="22"/>
          <w:szCs w:val="22"/>
        </w:rPr>
        <w:t>e obrazce, ki so bili za podizvajalca zahtevani v dokumentaciji v zvezi z oddajo javnega naročila iz 1. člena te</w:t>
      </w:r>
      <w:r w:rsidR="00B937BD">
        <w:rPr>
          <w:rFonts w:asciiTheme="majorHAnsi" w:hAnsiTheme="majorHAnsi" w:cs="Calibri"/>
          <w:sz w:val="22"/>
          <w:szCs w:val="22"/>
        </w:rPr>
        <w:t>ga sporazuma</w:t>
      </w:r>
      <w:r>
        <w:rPr>
          <w:rFonts w:asciiTheme="majorHAnsi" w:hAnsiTheme="majorHAnsi" w:cs="Calibri"/>
          <w:sz w:val="22"/>
          <w:szCs w:val="22"/>
        </w:rPr>
        <w:t xml:space="preserve">, vključno z </w:t>
      </w:r>
      <w:r w:rsidRPr="00CD4089">
        <w:rPr>
          <w:rFonts w:asciiTheme="majorHAnsi" w:hAnsiTheme="majorHAnsi" w:cs="Calibri"/>
          <w:sz w:val="22"/>
          <w:szCs w:val="22"/>
        </w:rPr>
        <w:t>zahtevo podizvajalca za neposredno plačilo, če podizvajalec to zahteva.</w:t>
      </w:r>
    </w:p>
    <w:p w14:paraId="0A3F2681" w14:textId="77777777" w:rsidR="009778FA" w:rsidRPr="00CD4089" w:rsidRDefault="009778FA" w:rsidP="009778FA">
      <w:pPr>
        <w:spacing w:line="276" w:lineRule="auto"/>
        <w:jc w:val="both"/>
        <w:rPr>
          <w:rFonts w:asciiTheme="majorHAnsi" w:hAnsiTheme="majorHAnsi" w:cs="Calibri"/>
          <w:sz w:val="22"/>
          <w:szCs w:val="22"/>
        </w:rPr>
      </w:pPr>
    </w:p>
    <w:p w14:paraId="33B4E5B3" w14:textId="77777777" w:rsidR="009778FA" w:rsidRPr="00CD4089"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DDCDEC4" w14:textId="77777777" w:rsidR="009778FA" w:rsidRPr="00CD4089" w:rsidRDefault="009778FA" w:rsidP="009778FA">
      <w:pPr>
        <w:spacing w:line="276" w:lineRule="auto"/>
        <w:jc w:val="both"/>
        <w:rPr>
          <w:rFonts w:asciiTheme="majorHAnsi" w:hAnsiTheme="majorHAnsi" w:cs="Calibri"/>
          <w:sz w:val="22"/>
          <w:szCs w:val="22"/>
        </w:rPr>
      </w:pPr>
    </w:p>
    <w:p w14:paraId="5D5ADDC4" w14:textId="77777777" w:rsidR="009778FA" w:rsidRPr="00CD4089"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01FA9CDF" w14:textId="77777777" w:rsidR="009778FA" w:rsidRPr="00CD4089"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0660C360" w14:textId="77777777" w:rsidR="009778FA" w:rsidRPr="00CD4089"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4933DB5F" w14:textId="77777777" w:rsidR="009778FA" w:rsidRPr="00CD4089" w:rsidRDefault="009778FA" w:rsidP="009778FA">
      <w:pPr>
        <w:spacing w:line="276" w:lineRule="auto"/>
        <w:jc w:val="both"/>
        <w:rPr>
          <w:rFonts w:asciiTheme="majorHAnsi" w:hAnsiTheme="majorHAnsi" w:cs="Calibri"/>
          <w:sz w:val="22"/>
          <w:szCs w:val="22"/>
        </w:rPr>
      </w:pPr>
    </w:p>
    <w:p w14:paraId="65739D66" w14:textId="77777777" w:rsidR="009778FA" w:rsidRPr="00CD4089"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1F6A3111" w14:textId="77777777" w:rsidR="009778FA" w:rsidRPr="00CD4089"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47E918F1" w14:textId="77777777" w:rsidR="009778FA" w:rsidRPr="00CD4089"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546E9F21" w14:textId="77777777" w:rsidR="009778FA" w:rsidRPr="00CD4089" w:rsidRDefault="009778FA" w:rsidP="009778FA">
      <w:pPr>
        <w:numPr>
          <w:ilvl w:val="0"/>
          <w:numId w:val="27"/>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32DB9D11" w14:textId="77777777" w:rsidR="009778FA" w:rsidRPr="00CD4089" w:rsidRDefault="009778FA" w:rsidP="009778FA">
      <w:pPr>
        <w:numPr>
          <w:ilvl w:val="0"/>
          <w:numId w:val="27"/>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ali situaciji priložiti račun ali situacijo podizvajalca, ki ga je predhodno potrdil.</w:t>
      </w:r>
    </w:p>
    <w:p w14:paraId="2E25541E" w14:textId="77777777" w:rsidR="009778FA" w:rsidRPr="00CD4089" w:rsidRDefault="009778FA" w:rsidP="009778FA">
      <w:pPr>
        <w:spacing w:line="276" w:lineRule="auto"/>
        <w:jc w:val="both"/>
        <w:rPr>
          <w:rFonts w:asciiTheme="majorHAnsi" w:hAnsiTheme="majorHAnsi" w:cs="Calibri"/>
          <w:sz w:val="22"/>
          <w:szCs w:val="22"/>
        </w:rPr>
      </w:pPr>
    </w:p>
    <w:p w14:paraId="6918CC8D" w14:textId="77777777" w:rsidR="009778FA" w:rsidRPr="00CD4089"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76C2C43" w14:textId="77777777" w:rsidR="009778FA" w:rsidRPr="00CD4089" w:rsidRDefault="009778FA" w:rsidP="009778FA">
      <w:pPr>
        <w:spacing w:line="276" w:lineRule="auto"/>
        <w:jc w:val="both"/>
        <w:rPr>
          <w:rFonts w:asciiTheme="majorHAnsi" w:hAnsiTheme="majorHAnsi" w:cs="Calibri"/>
          <w:sz w:val="22"/>
          <w:szCs w:val="22"/>
        </w:rPr>
      </w:pPr>
    </w:p>
    <w:p w14:paraId="0BEB0DE3" w14:textId="77777777" w:rsidR="009778FA" w:rsidRPr="00CD4089" w:rsidRDefault="009778FA" w:rsidP="009778FA">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3808791" w14:textId="77777777" w:rsidR="009778FA" w:rsidRPr="00CD4089" w:rsidRDefault="009778FA" w:rsidP="009778FA">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4DDB82C" w14:textId="77777777" w:rsidR="009778FA" w:rsidRPr="00CD4089" w:rsidRDefault="009778FA" w:rsidP="009778FA">
      <w:pPr>
        <w:spacing w:line="276" w:lineRule="auto"/>
        <w:jc w:val="both"/>
        <w:rPr>
          <w:rFonts w:asciiTheme="majorHAnsi" w:hAnsiTheme="majorHAnsi" w:cs="Calibri"/>
          <w:sz w:val="22"/>
          <w:szCs w:val="22"/>
        </w:rPr>
      </w:pPr>
    </w:p>
    <w:p w14:paraId="48EF1214" w14:textId="77777777" w:rsidR="009778FA" w:rsidRPr="00CD4089" w:rsidRDefault="009778FA" w:rsidP="009778F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38570858" w14:textId="77777777" w:rsidR="00FF3591" w:rsidRPr="00FF3591" w:rsidRDefault="00FF3591" w:rsidP="00FF3591">
      <w:pPr>
        <w:spacing w:line="276" w:lineRule="auto"/>
        <w:jc w:val="both"/>
        <w:rPr>
          <w:rFonts w:asciiTheme="majorHAnsi" w:hAnsiTheme="majorHAnsi" w:cs="Calibri"/>
          <w:sz w:val="22"/>
          <w:szCs w:val="22"/>
        </w:rPr>
      </w:pPr>
    </w:p>
    <w:p w14:paraId="7DE7DDB9" w14:textId="144F785B" w:rsidR="00FF3591" w:rsidRPr="00557745" w:rsidRDefault="009E3AF6" w:rsidP="004A13E0">
      <w:pPr>
        <w:pStyle w:val="NASLOV40ptGRAY"/>
        <w:numPr>
          <w:ilvl w:val="0"/>
          <w:numId w:val="9"/>
        </w:numPr>
        <w:spacing w:after="0" w:line="276" w:lineRule="auto"/>
        <w:rPr>
          <w:rFonts w:asciiTheme="majorHAnsi" w:hAnsiTheme="majorHAnsi" w:cs="Calibri"/>
          <w:b/>
          <w:sz w:val="22"/>
          <w:szCs w:val="22"/>
        </w:rPr>
      </w:pPr>
      <w:r>
        <w:rPr>
          <w:rFonts w:asciiTheme="majorHAnsi" w:hAnsiTheme="majorHAnsi" w:cs="Calibri"/>
          <w:b/>
          <w:sz w:val="22"/>
          <w:szCs w:val="22"/>
        </w:rPr>
        <w:t>JAMSTVA IN GARANCIJE</w:t>
      </w:r>
    </w:p>
    <w:p w14:paraId="2D578D23" w14:textId="77777777" w:rsidR="008910B9" w:rsidRPr="00557745" w:rsidRDefault="008910B9" w:rsidP="008910B9">
      <w:pPr>
        <w:spacing w:line="276" w:lineRule="auto"/>
        <w:jc w:val="both"/>
        <w:rPr>
          <w:rFonts w:asciiTheme="majorHAnsi" w:hAnsiTheme="majorHAnsi" w:cs="Calibri"/>
          <w:sz w:val="22"/>
          <w:szCs w:val="22"/>
        </w:rPr>
      </w:pPr>
    </w:p>
    <w:p w14:paraId="75121CD5"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2E91F0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54571425" w14:textId="77777777" w:rsidR="00FF3591" w:rsidRPr="00CD4089" w:rsidRDefault="00FF3591" w:rsidP="00FF3591">
      <w:pPr>
        <w:spacing w:line="276" w:lineRule="auto"/>
        <w:jc w:val="center"/>
        <w:rPr>
          <w:rFonts w:asciiTheme="majorHAnsi" w:hAnsiTheme="majorHAnsi" w:cs="Calibri"/>
          <w:sz w:val="22"/>
          <w:szCs w:val="22"/>
        </w:rPr>
      </w:pPr>
    </w:p>
    <w:p w14:paraId="2BACC4C8" w14:textId="523B36BC" w:rsidR="00FF3591" w:rsidRPr="00CD4089" w:rsidRDefault="002F2369" w:rsidP="00FF3591">
      <w:pPr>
        <w:spacing w:line="276" w:lineRule="auto"/>
        <w:jc w:val="both"/>
        <w:rPr>
          <w:rFonts w:asciiTheme="majorHAnsi" w:hAnsiTheme="majorHAnsi" w:cs="Calibri"/>
          <w:sz w:val="22"/>
          <w:szCs w:val="22"/>
        </w:rPr>
      </w:pPr>
      <w:r>
        <w:rPr>
          <w:rFonts w:asciiTheme="majorHAnsi" w:hAnsiTheme="majorHAnsi" w:cs="Calibri"/>
          <w:sz w:val="22"/>
          <w:szCs w:val="22"/>
        </w:rPr>
        <w:t>Izvajalec</w:t>
      </w:r>
      <w:r w:rsidR="00FF3591" w:rsidRPr="00CD4089">
        <w:rPr>
          <w:rFonts w:asciiTheme="majorHAnsi" w:hAnsiTheme="majorHAnsi" w:cs="Calibri"/>
          <w:sz w:val="22"/>
          <w:szCs w:val="22"/>
        </w:rPr>
        <w:t xml:space="preserve"> mora </w:t>
      </w:r>
      <w:r>
        <w:rPr>
          <w:rFonts w:asciiTheme="majorHAnsi" w:hAnsiTheme="majorHAnsi" w:cs="Calibri"/>
          <w:sz w:val="22"/>
          <w:szCs w:val="22"/>
        </w:rPr>
        <w:t>naročniku po oddaji posameznega naročila (2. faza) dostaviti naslednja zavarovanja</w:t>
      </w:r>
      <w:r w:rsidR="00FF3591" w:rsidRPr="00CD4089">
        <w:rPr>
          <w:rFonts w:asciiTheme="majorHAnsi" w:hAnsiTheme="majorHAnsi" w:cs="Calibri"/>
          <w:sz w:val="22"/>
          <w:szCs w:val="22"/>
        </w:rPr>
        <w:t>:</w:t>
      </w:r>
    </w:p>
    <w:p w14:paraId="1E05F15E" w14:textId="3ED6F445" w:rsidR="00FF3591" w:rsidRDefault="002F2369" w:rsidP="0071560A">
      <w:pPr>
        <w:pStyle w:val="Odstavekseznama"/>
        <w:numPr>
          <w:ilvl w:val="0"/>
          <w:numId w:val="10"/>
        </w:numPr>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finančno zavarovanje </w:t>
      </w:r>
      <w:r w:rsidR="00FF3591" w:rsidRPr="00CD4089">
        <w:rPr>
          <w:rFonts w:asciiTheme="majorHAnsi" w:hAnsiTheme="majorHAnsi" w:cs="Calibri"/>
          <w:sz w:val="22"/>
          <w:szCs w:val="22"/>
        </w:rPr>
        <w:t>za dobro in pravočasno izvedbo pogodbenih obveznosti</w:t>
      </w:r>
      <w:r>
        <w:rPr>
          <w:rFonts w:asciiTheme="majorHAnsi" w:hAnsiTheme="majorHAnsi" w:cs="Calibri"/>
          <w:sz w:val="22"/>
          <w:szCs w:val="22"/>
        </w:rPr>
        <w:t>;</w:t>
      </w:r>
    </w:p>
    <w:p w14:paraId="7E5A4591" w14:textId="45CD16A1" w:rsidR="002F2369" w:rsidRPr="002F2369" w:rsidRDefault="002F2369" w:rsidP="002F2369">
      <w:pPr>
        <w:pStyle w:val="Odstavekseznama"/>
        <w:numPr>
          <w:ilvl w:val="0"/>
          <w:numId w:val="10"/>
        </w:numPr>
        <w:spacing w:line="276" w:lineRule="auto"/>
        <w:ind w:right="-46"/>
        <w:jc w:val="both"/>
        <w:rPr>
          <w:rFonts w:asciiTheme="majorHAnsi" w:hAnsiTheme="majorHAnsi" w:cs="Calibri"/>
          <w:sz w:val="22"/>
          <w:szCs w:val="22"/>
        </w:rPr>
      </w:pPr>
      <w:r>
        <w:rPr>
          <w:rFonts w:asciiTheme="majorHAnsi" w:hAnsiTheme="majorHAnsi" w:cs="Calibri"/>
          <w:sz w:val="22"/>
          <w:szCs w:val="22"/>
        </w:rPr>
        <w:t>finančno zavarovanje za odpravo napak v garancijskem roku.</w:t>
      </w:r>
    </w:p>
    <w:p w14:paraId="65096C47" w14:textId="77777777" w:rsidR="00FF3591" w:rsidRPr="00CD4089" w:rsidRDefault="00FF3591" w:rsidP="00FF3591">
      <w:pPr>
        <w:spacing w:line="276" w:lineRule="auto"/>
        <w:ind w:left="283"/>
        <w:jc w:val="both"/>
        <w:rPr>
          <w:rFonts w:asciiTheme="majorHAnsi" w:hAnsiTheme="majorHAnsi" w:cs="Calibri"/>
          <w:sz w:val="22"/>
          <w:szCs w:val="22"/>
        </w:rPr>
      </w:pPr>
    </w:p>
    <w:p w14:paraId="358BC46C"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DFB3AE6" w14:textId="7B38474F"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2F2369">
        <w:rPr>
          <w:rFonts w:asciiTheme="majorHAnsi" w:hAnsiTheme="majorHAnsi" w:cs="Calibri"/>
          <w:sz w:val="22"/>
          <w:szCs w:val="22"/>
        </w:rPr>
        <w:t>Zavarovanje</w:t>
      </w:r>
      <w:r w:rsidRPr="00CD4089">
        <w:rPr>
          <w:rFonts w:asciiTheme="majorHAnsi" w:hAnsiTheme="majorHAnsi" w:cs="Calibri"/>
          <w:sz w:val="22"/>
          <w:szCs w:val="22"/>
        </w:rPr>
        <w:t xml:space="preserve"> za dobro in pravočasno izvedbo obveznosti)</w:t>
      </w:r>
    </w:p>
    <w:p w14:paraId="3A0F7753" w14:textId="77777777" w:rsidR="00FF3591" w:rsidRPr="00CD4089" w:rsidRDefault="00FF3591" w:rsidP="00FF3591">
      <w:pPr>
        <w:spacing w:line="276" w:lineRule="auto"/>
        <w:jc w:val="both"/>
        <w:rPr>
          <w:rFonts w:asciiTheme="majorHAnsi" w:hAnsiTheme="majorHAnsi" w:cs="Calibri"/>
          <w:sz w:val="22"/>
          <w:szCs w:val="22"/>
        </w:rPr>
      </w:pPr>
    </w:p>
    <w:p w14:paraId="7E6188F6" w14:textId="1EAD8617" w:rsidR="00FF3591" w:rsidRPr="00CD4089" w:rsidRDefault="00F7799D" w:rsidP="00FF3591">
      <w:pPr>
        <w:spacing w:line="276" w:lineRule="auto"/>
        <w:jc w:val="both"/>
        <w:rPr>
          <w:rFonts w:asciiTheme="majorHAnsi" w:hAnsiTheme="majorHAnsi" w:cs="Calibri"/>
          <w:sz w:val="22"/>
          <w:szCs w:val="22"/>
        </w:rPr>
      </w:pPr>
      <w:r>
        <w:rPr>
          <w:rFonts w:asciiTheme="majorHAnsi" w:hAnsiTheme="majorHAnsi" w:cs="Calibri"/>
          <w:sz w:val="22"/>
          <w:szCs w:val="22"/>
        </w:rPr>
        <w:t>Izvajalec</w:t>
      </w:r>
      <w:r w:rsidR="00FF3591" w:rsidRPr="00CD4089">
        <w:rPr>
          <w:rFonts w:asciiTheme="majorHAnsi" w:hAnsiTheme="majorHAnsi" w:cs="Calibri"/>
          <w:sz w:val="22"/>
          <w:szCs w:val="22"/>
        </w:rPr>
        <w:t xml:space="preserve"> mora najkasneje v </w:t>
      </w:r>
      <w:r w:rsidR="00FF3591" w:rsidRPr="00DB1F3A">
        <w:rPr>
          <w:rFonts w:asciiTheme="majorHAnsi" w:hAnsiTheme="majorHAnsi" w:cs="Calibri"/>
          <w:sz w:val="22"/>
          <w:szCs w:val="22"/>
        </w:rPr>
        <w:t>1</w:t>
      </w:r>
      <w:r w:rsidR="00313E32">
        <w:rPr>
          <w:rFonts w:asciiTheme="majorHAnsi" w:hAnsiTheme="majorHAnsi" w:cs="Calibri"/>
          <w:sz w:val="22"/>
          <w:szCs w:val="22"/>
        </w:rPr>
        <w:t>0</w:t>
      </w:r>
      <w:r w:rsidR="00FF3591" w:rsidRPr="00DB1F3A">
        <w:rPr>
          <w:rFonts w:asciiTheme="majorHAnsi" w:hAnsiTheme="majorHAnsi" w:cs="Calibri"/>
          <w:sz w:val="22"/>
          <w:szCs w:val="22"/>
        </w:rPr>
        <w:t xml:space="preserve"> dneh od</w:t>
      </w:r>
      <w:r w:rsidR="002F2369">
        <w:rPr>
          <w:rFonts w:asciiTheme="majorHAnsi" w:hAnsiTheme="majorHAnsi" w:cs="Calibri"/>
          <w:sz w:val="22"/>
          <w:szCs w:val="22"/>
        </w:rPr>
        <w:t xml:space="preserve"> oddaje naročila (npr. izdaja naročilnice, sklenitev izvedbene pogodbe)</w:t>
      </w:r>
      <w:r w:rsidR="00FF3591" w:rsidRPr="00CD4089">
        <w:rPr>
          <w:rFonts w:asciiTheme="majorHAnsi" w:hAnsiTheme="majorHAnsi" w:cs="Calibri"/>
          <w:sz w:val="22"/>
          <w:szCs w:val="22"/>
        </w:rPr>
        <w:t xml:space="preserve">, kot pogoj za veljavnost </w:t>
      </w:r>
      <w:r w:rsidR="00515368">
        <w:rPr>
          <w:rFonts w:asciiTheme="majorHAnsi" w:hAnsiTheme="majorHAnsi" w:cs="Calibri"/>
          <w:sz w:val="22"/>
          <w:szCs w:val="22"/>
        </w:rPr>
        <w:t xml:space="preserve">posla </w:t>
      </w:r>
      <w:r w:rsidR="00FF3591" w:rsidRPr="00CD4089">
        <w:rPr>
          <w:rFonts w:asciiTheme="majorHAnsi" w:hAnsiTheme="majorHAnsi" w:cs="Calibri"/>
          <w:sz w:val="22"/>
          <w:szCs w:val="22"/>
        </w:rPr>
        <w:t>naročniku izročiti zavarovanje za dobro in pravočasno izvedbo pogodbenih obveznosti v zahtevani obliki</w:t>
      </w:r>
      <w:r w:rsidR="00096EAB">
        <w:rPr>
          <w:rFonts w:asciiTheme="majorHAnsi" w:hAnsiTheme="majorHAnsi" w:cs="Calibri"/>
          <w:sz w:val="22"/>
          <w:szCs w:val="22"/>
        </w:rPr>
        <w:t>, kot je določena v povabilu k oddaji ponudbe (2. faza) in upoštevajoč</w:t>
      </w:r>
      <w:r w:rsidR="00FF3591" w:rsidRPr="00CD4089">
        <w:rPr>
          <w:rFonts w:asciiTheme="majorHAnsi" w:hAnsiTheme="majorHAnsi" w:cs="Calibri"/>
          <w:sz w:val="22"/>
          <w:szCs w:val="22"/>
        </w:rPr>
        <w:t xml:space="preserve"> vzorec iz dokumentacije </w:t>
      </w:r>
      <w:r w:rsidR="00020A41">
        <w:rPr>
          <w:rFonts w:asciiTheme="majorHAnsi" w:hAnsiTheme="majorHAnsi" w:cs="Calibri"/>
          <w:sz w:val="22"/>
          <w:szCs w:val="22"/>
        </w:rPr>
        <w:t xml:space="preserve">v zvezi z oddajo javnega naročila </w:t>
      </w:r>
      <w:r w:rsidR="00096EAB">
        <w:rPr>
          <w:rFonts w:asciiTheme="majorHAnsi" w:hAnsiTheme="majorHAnsi" w:cs="Calibri"/>
          <w:sz w:val="22"/>
          <w:szCs w:val="22"/>
        </w:rPr>
        <w:t xml:space="preserve">(1. faza) </w:t>
      </w:r>
      <w:r w:rsidR="00FF3591" w:rsidRPr="00CD4089">
        <w:rPr>
          <w:rFonts w:asciiTheme="majorHAnsi" w:hAnsiTheme="majorHAnsi" w:cs="Calibri"/>
          <w:sz w:val="22"/>
          <w:szCs w:val="22"/>
        </w:rPr>
        <w:t xml:space="preserve">v </w:t>
      </w:r>
      <w:r w:rsidR="00FF3591" w:rsidRPr="00243B3A">
        <w:rPr>
          <w:rFonts w:asciiTheme="majorHAnsi" w:hAnsiTheme="majorHAnsi" w:cs="Calibri"/>
          <w:sz w:val="22"/>
          <w:szCs w:val="22"/>
        </w:rPr>
        <w:t xml:space="preserve">višini </w:t>
      </w:r>
      <w:r w:rsidR="00096EAB">
        <w:rPr>
          <w:rFonts w:asciiTheme="majorHAnsi" w:hAnsiTheme="majorHAnsi" w:cs="Calibri"/>
          <w:sz w:val="22"/>
          <w:szCs w:val="22"/>
        </w:rPr>
        <w:t>10</w:t>
      </w:r>
      <w:r w:rsidR="0047593A" w:rsidRPr="00243B3A">
        <w:rPr>
          <w:rFonts w:asciiTheme="majorHAnsi" w:hAnsiTheme="majorHAnsi" w:cs="Calibri"/>
          <w:sz w:val="22"/>
          <w:szCs w:val="22"/>
        </w:rPr>
        <w:t xml:space="preserve"> </w:t>
      </w:r>
      <w:r w:rsidR="00135D2E" w:rsidRPr="00243B3A">
        <w:rPr>
          <w:rFonts w:asciiTheme="majorHAnsi" w:hAnsiTheme="majorHAnsi" w:cs="Calibri"/>
          <w:sz w:val="22"/>
          <w:szCs w:val="22"/>
        </w:rPr>
        <w:t>%</w:t>
      </w:r>
      <w:r w:rsidR="00FF3591" w:rsidRPr="00243B3A">
        <w:rPr>
          <w:rFonts w:asciiTheme="majorHAnsi" w:hAnsiTheme="majorHAnsi" w:cs="Calibri"/>
          <w:sz w:val="22"/>
          <w:szCs w:val="22"/>
        </w:rPr>
        <w:t xml:space="preserve"> od </w:t>
      </w:r>
      <w:r w:rsidR="003D7997">
        <w:rPr>
          <w:rFonts w:asciiTheme="majorHAnsi" w:hAnsiTheme="majorHAnsi" w:cs="Calibri"/>
          <w:sz w:val="22"/>
          <w:szCs w:val="22"/>
        </w:rPr>
        <w:t>skupne vrednosti</w:t>
      </w:r>
      <w:r w:rsidR="00096EAB">
        <w:rPr>
          <w:rFonts w:asciiTheme="majorHAnsi" w:hAnsiTheme="majorHAnsi" w:cs="Calibri"/>
          <w:sz w:val="22"/>
          <w:szCs w:val="22"/>
        </w:rPr>
        <w:t xml:space="preserve"> posameznega javnega naročila</w:t>
      </w:r>
      <w:r w:rsidR="003D7997">
        <w:rPr>
          <w:rFonts w:asciiTheme="majorHAnsi" w:hAnsiTheme="majorHAnsi" w:cs="Calibri"/>
          <w:sz w:val="22"/>
          <w:szCs w:val="22"/>
        </w:rPr>
        <w:t xml:space="preserve"> (</w:t>
      </w:r>
      <w:r w:rsidR="00FF3591" w:rsidRPr="00CD4089">
        <w:rPr>
          <w:rFonts w:asciiTheme="majorHAnsi" w:hAnsiTheme="majorHAnsi" w:cs="Calibri"/>
          <w:sz w:val="22"/>
          <w:szCs w:val="22"/>
        </w:rPr>
        <w:t>z DDV</w:t>
      </w:r>
      <w:r w:rsidR="003D7997">
        <w:rPr>
          <w:rFonts w:asciiTheme="majorHAnsi" w:hAnsiTheme="majorHAnsi" w:cs="Calibri"/>
          <w:sz w:val="22"/>
          <w:szCs w:val="22"/>
        </w:rPr>
        <w:t>)</w:t>
      </w:r>
      <w:r w:rsidR="00FF3591" w:rsidRPr="00CD4089">
        <w:rPr>
          <w:rFonts w:asciiTheme="majorHAnsi" w:hAnsiTheme="majorHAnsi" w:cs="Calibri"/>
          <w:sz w:val="22"/>
          <w:szCs w:val="22"/>
        </w:rPr>
        <w:t xml:space="preserve"> in z veljavnostjo še vsaj </w:t>
      </w:r>
      <w:r w:rsidR="00AD16C4">
        <w:rPr>
          <w:rFonts w:asciiTheme="majorHAnsi" w:hAnsiTheme="majorHAnsi" w:cs="Calibri"/>
          <w:sz w:val="22"/>
          <w:szCs w:val="22"/>
        </w:rPr>
        <w:t>3</w:t>
      </w:r>
      <w:r w:rsidR="00FF3591" w:rsidRPr="00CD4089">
        <w:rPr>
          <w:rFonts w:asciiTheme="majorHAnsi" w:hAnsiTheme="majorHAnsi" w:cs="Calibri"/>
          <w:sz w:val="22"/>
          <w:szCs w:val="22"/>
        </w:rPr>
        <w:t>0 dni po</w:t>
      </w:r>
      <w:r w:rsidR="00FF3591">
        <w:rPr>
          <w:rFonts w:asciiTheme="majorHAnsi" w:hAnsiTheme="majorHAnsi" w:cs="Calibri"/>
          <w:sz w:val="22"/>
          <w:szCs w:val="22"/>
        </w:rPr>
        <w:t xml:space="preserve"> </w:t>
      </w:r>
      <w:r w:rsidR="003D7997">
        <w:rPr>
          <w:rFonts w:asciiTheme="majorHAnsi" w:hAnsiTheme="majorHAnsi" w:cs="Calibri"/>
          <w:sz w:val="22"/>
          <w:szCs w:val="22"/>
        </w:rPr>
        <w:t xml:space="preserve">izteku </w:t>
      </w:r>
      <w:r w:rsidR="00AD16C4">
        <w:rPr>
          <w:rFonts w:asciiTheme="majorHAnsi" w:hAnsiTheme="majorHAnsi" w:cs="Calibri"/>
          <w:sz w:val="22"/>
          <w:szCs w:val="22"/>
        </w:rPr>
        <w:t>roka za dokončanje del</w:t>
      </w:r>
      <w:r w:rsidR="00FF3591" w:rsidRPr="00CD4089">
        <w:rPr>
          <w:rFonts w:asciiTheme="majorHAnsi" w:hAnsiTheme="majorHAnsi" w:cs="Calibri"/>
          <w:sz w:val="22"/>
          <w:szCs w:val="22"/>
        </w:rPr>
        <w:t>.</w:t>
      </w:r>
    </w:p>
    <w:p w14:paraId="7ED02F16" w14:textId="77777777" w:rsidR="00FF3591" w:rsidRPr="00CD4089" w:rsidRDefault="00FF3591" w:rsidP="00FF3591">
      <w:pPr>
        <w:spacing w:line="276" w:lineRule="auto"/>
        <w:jc w:val="both"/>
        <w:rPr>
          <w:rFonts w:asciiTheme="majorHAnsi" w:hAnsiTheme="majorHAnsi" w:cs="Calibri"/>
          <w:sz w:val="22"/>
          <w:szCs w:val="22"/>
        </w:rPr>
      </w:pPr>
    </w:p>
    <w:p w14:paraId="13AB6A96" w14:textId="63491F63"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lahko unovči predloženo </w:t>
      </w:r>
      <w:r w:rsidR="00AD16C4">
        <w:rPr>
          <w:rFonts w:asciiTheme="majorHAnsi" w:hAnsiTheme="majorHAnsi" w:cs="Calibri"/>
          <w:sz w:val="22"/>
          <w:szCs w:val="22"/>
        </w:rPr>
        <w:t xml:space="preserve">zavarovanje </w:t>
      </w:r>
      <w:r w:rsidRPr="00CD4089">
        <w:rPr>
          <w:rFonts w:asciiTheme="majorHAnsi" w:hAnsiTheme="majorHAnsi" w:cs="Calibri"/>
          <w:sz w:val="22"/>
          <w:szCs w:val="22"/>
        </w:rPr>
        <w:t>za dobro in pravočasno izvedbo pogodbenih obveznosti tudi pod naslednjimi pogoji:</w:t>
      </w:r>
    </w:p>
    <w:p w14:paraId="3224BF41" w14:textId="76499579" w:rsidR="00FF3591" w:rsidRPr="00CD4089"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če se bo izkazalo, da </w:t>
      </w:r>
      <w:r w:rsidR="00AD16C4">
        <w:rPr>
          <w:rFonts w:asciiTheme="majorHAnsi" w:hAnsiTheme="majorHAnsi" w:cs="Calibri"/>
          <w:sz w:val="22"/>
          <w:szCs w:val="22"/>
        </w:rPr>
        <w:t>izvajalec</w:t>
      </w:r>
      <w:r w:rsidRPr="00CD4089">
        <w:rPr>
          <w:rFonts w:asciiTheme="majorHAnsi" w:hAnsiTheme="majorHAnsi" w:cs="Calibri"/>
          <w:sz w:val="22"/>
          <w:szCs w:val="22"/>
        </w:rPr>
        <w:t xml:space="preserve"> del ne opravlja v skladu s </w:t>
      </w:r>
      <w:r w:rsidR="00020A41">
        <w:rPr>
          <w:rFonts w:asciiTheme="majorHAnsi" w:hAnsiTheme="majorHAnsi" w:cs="Calibri"/>
          <w:sz w:val="22"/>
          <w:szCs w:val="22"/>
        </w:rPr>
        <w:t>t</w:t>
      </w:r>
      <w:r w:rsidR="00B937BD">
        <w:rPr>
          <w:rFonts w:asciiTheme="majorHAnsi" w:hAnsiTheme="majorHAnsi" w:cs="Calibri"/>
          <w:sz w:val="22"/>
          <w:szCs w:val="22"/>
        </w:rPr>
        <w:t>em sporazumom</w:t>
      </w:r>
      <w:r w:rsidRPr="00CD4089">
        <w:rPr>
          <w:rFonts w:asciiTheme="majorHAnsi" w:hAnsiTheme="majorHAnsi" w:cs="Calibri"/>
          <w:sz w:val="22"/>
          <w:szCs w:val="22"/>
        </w:rPr>
        <w:t>;</w:t>
      </w:r>
    </w:p>
    <w:p w14:paraId="46C9F462" w14:textId="44FF8E59" w:rsidR="00FF3591" w:rsidRPr="00CD4089"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če se bo izkazalo, da </w:t>
      </w:r>
      <w:r w:rsidR="00AD16C4">
        <w:rPr>
          <w:rFonts w:asciiTheme="majorHAnsi" w:hAnsiTheme="majorHAnsi" w:cs="Calibri"/>
          <w:sz w:val="22"/>
          <w:szCs w:val="22"/>
        </w:rPr>
        <w:t>izvajalec</w:t>
      </w:r>
      <w:r w:rsidRPr="00CD4089">
        <w:rPr>
          <w:rFonts w:asciiTheme="majorHAnsi" w:hAnsiTheme="majorHAnsi" w:cs="Calibri"/>
          <w:sz w:val="22"/>
          <w:szCs w:val="22"/>
        </w:rPr>
        <w:t xml:space="preserve"> dela opravlja s </w:t>
      </w:r>
      <w:r w:rsidR="00AD16C4">
        <w:rPr>
          <w:rFonts w:asciiTheme="majorHAnsi" w:hAnsiTheme="majorHAnsi" w:cs="Calibri"/>
          <w:sz w:val="22"/>
          <w:szCs w:val="22"/>
        </w:rPr>
        <w:t>podizvajalcem</w:t>
      </w:r>
      <w:r w:rsidRPr="00CD4089">
        <w:rPr>
          <w:rFonts w:asciiTheme="majorHAnsi" w:hAnsiTheme="majorHAnsi" w:cs="Calibri"/>
          <w:sz w:val="22"/>
          <w:szCs w:val="22"/>
        </w:rPr>
        <w:t>, za katerega ni pridobil soglasja s strani naročnika;</w:t>
      </w:r>
    </w:p>
    <w:p w14:paraId="4CB1304A" w14:textId="01896048" w:rsidR="00FF3591" w:rsidRPr="00CD4089"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če bo naročnik </w:t>
      </w:r>
      <w:r w:rsidR="00B937BD">
        <w:rPr>
          <w:rFonts w:asciiTheme="majorHAnsi" w:hAnsiTheme="majorHAnsi" w:cs="Calibri"/>
          <w:sz w:val="22"/>
          <w:szCs w:val="22"/>
        </w:rPr>
        <w:t xml:space="preserve">sporazum </w:t>
      </w:r>
      <w:r w:rsidRPr="00CD4089">
        <w:rPr>
          <w:rFonts w:asciiTheme="majorHAnsi" w:hAnsiTheme="majorHAnsi" w:cs="Calibri"/>
          <w:sz w:val="22"/>
          <w:szCs w:val="22"/>
        </w:rPr>
        <w:t xml:space="preserve">razdrl zaradi kršitev na strani </w:t>
      </w:r>
      <w:r w:rsidR="00AD16C4">
        <w:rPr>
          <w:rFonts w:asciiTheme="majorHAnsi" w:hAnsiTheme="majorHAnsi" w:cs="Calibri"/>
          <w:sz w:val="22"/>
          <w:szCs w:val="22"/>
        </w:rPr>
        <w:t>izvajalca</w:t>
      </w:r>
      <w:r w:rsidRPr="00CD4089">
        <w:rPr>
          <w:rFonts w:asciiTheme="majorHAnsi" w:hAnsiTheme="majorHAnsi" w:cs="Calibri"/>
          <w:sz w:val="22"/>
          <w:szCs w:val="22"/>
        </w:rPr>
        <w:t>;</w:t>
      </w:r>
    </w:p>
    <w:p w14:paraId="449654CF" w14:textId="3DBF6FE9" w:rsidR="00FF3591" w:rsidRPr="00CD4089"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B937BD">
        <w:rPr>
          <w:rFonts w:asciiTheme="majorHAnsi" w:hAnsiTheme="majorHAnsi" w:cs="Calibri"/>
          <w:sz w:val="22"/>
          <w:szCs w:val="22"/>
        </w:rPr>
        <w:t xml:space="preserve">sporazum </w:t>
      </w:r>
      <w:r w:rsidRPr="00CD4089">
        <w:rPr>
          <w:rFonts w:asciiTheme="majorHAnsi" w:hAnsiTheme="majorHAnsi" w:cs="Calibri"/>
          <w:sz w:val="22"/>
          <w:szCs w:val="22"/>
        </w:rPr>
        <w:t>zaradi zamud ali</w:t>
      </w:r>
    </w:p>
    <w:p w14:paraId="7E9A4E82" w14:textId="1C307DE8" w:rsidR="00557745"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če bo dosežena najvišja pogodbena kazen, predvidena s </w:t>
      </w:r>
      <w:r w:rsidR="00020A41">
        <w:rPr>
          <w:rFonts w:asciiTheme="majorHAnsi" w:hAnsiTheme="majorHAnsi" w:cs="Calibri"/>
          <w:sz w:val="22"/>
          <w:szCs w:val="22"/>
        </w:rPr>
        <w:t>t</w:t>
      </w:r>
      <w:r w:rsidR="00B937BD">
        <w:rPr>
          <w:rFonts w:asciiTheme="majorHAnsi" w:hAnsiTheme="majorHAnsi" w:cs="Calibri"/>
          <w:sz w:val="22"/>
          <w:szCs w:val="22"/>
        </w:rPr>
        <w:t>em sporazumom</w:t>
      </w:r>
      <w:r w:rsidRPr="00CD4089">
        <w:rPr>
          <w:rFonts w:asciiTheme="majorHAnsi" w:hAnsiTheme="majorHAnsi" w:cs="Calibri"/>
          <w:sz w:val="22"/>
          <w:szCs w:val="22"/>
        </w:rPr>
        <w:t>.</w:t>
      </w:r>
    </w:p>
    <w:p w14:paraId="501FD673" w14:textId="77777777" w:rsidR="00A41A7C" w:rsidRDefault="00A41A7C" w:rsidP="00A41A7C">
      <w:pPr>
        <w:spacing w:line="276" w:lineRule="auto"/>
        <w:jc w:val="both"/>
        <w:rPr>
          <w:rFonts w:asciiTheme="majorHAnsi" w:hAnsiTheme="majorHAnsi" w:cs="Calibri"/>
          <w:sz w:val="22"/>
          <w:szCs w:val="22"/>
        </w:rPr>
      </w:pPr>
    </w:p>
    <w:p w14:paraId="5F26C5A2" w14:textId="77777777" w:rsidR="00A41A7C" w:rsidRDefault="00A41A7C" w:rsidP="00A41A7C">
      <w:pPr>
        <w:spacing w:line="276" w:lineRule="auto"/>
        <w:jc w:val="both"/>
        <w:rPr>
          <w:rFonts w:asciiTheme="majorHAnsi" w:hAnsiTheme="majorHAnsi" w:cs="Calibri"/>
          <w:i/>
          <w:iCs/>
          <w:sz w:val="22"/>
          <w:szCs w:val="22"/>
        </w:rPr>
      </w:pPr>
      <w:r w:rsidRPr="00A41A7C">
        <w:rPr>
          <w:rFonts w:asciiTheme="majorHAnsi" w:hAnsiTheme="majorHAnsi" w:cs="Calibri"/>
          <w:i/>
          <w:iCs/>
          <w:sz w:val="22"/>
          <w:szCs w:val="22"/>
          <w:highlight w:val="lightGray"/>
        </w:rPr>
        <w:t>[Določba se uporablja v primeru partnerske pogodbe, v kolikor iz konzorcijske pogodbe ne izhaja drugače:]</w:t>
      </w:r>
      <w:r>
        <w:rPr>
          <w:rFonts w:asciiTheme="majorHAnsi" w:hAnsiTheme="majorHAnsi" w:cs="Calibri"/>
          <w:i/>
          <w:iCs/>
          <w:sz w:val="22"/>
          <w:szCs w:val="22"/>
        </w:rPr>
        <w:t xml:space="preserve"> </w:t>
      </w:r>
    </w:p>
    <w:p w14:paraId="670E4A19" w14:textId="5AE004D8" w:rsidR="00A41A7C" w:rsidRDefault="00A41A7C" w:rsidP="00A41A7C">
      <w:pPr>
        <w:spacing w:line="276" w:lineRule="auto"/>
        <w:jc w:val="both"/>
        <w:rPr>
          <w:rFonts w:asciiTheme="majorHAnsi" w:hAnsiTheme="majorHAnsi" w:cs="Calibri"/>
          <w:sz w:val="22"/>
          <w:szCs w:val="22"/>
        </w:rPr>
      </w:pPr>
      <w:r>
        <w:rPr>
          <w:rFonts w:asciiTheme="majorHAnsi" w:hAnsiTheme="majorHAnsi" w:cs="Calibri"/>
          <w:sz w:val="22"/>
          <w:szCs w:val="22"/>
        </w:rPr>
        <w:t>Vsak izmed partnerjev bo naročniku predložil finančno zavarovanje za dobro izvedbo pogodbenih obveznosti, vsak za svoj del posla.</w:t>
      </w:r>
    </w:p>
    <w:p w14:paraId="31B03401" w14:textId="77777777" w:rsidR="00735AD1" w:rsidRDefault="00735AD1" w:rsidP="00A41A7C">
      <w:pPr>
        <w:spacing w:line="276" w:lineRule="auto"/>
        <w:jc w:val="both"/>
        <w:rPr>
          <w:rFonts w:asciiTheme="majorHAnsi" w:hAnsiTheme="majorHAnsi" w:cs="Calibri"/>
          <w:sz w:val="22"/>
          <w:szCs w:val="22"/>
        </w:rPr>
      </w:pPr>
    </w:p>
    <w:p w14:paraId="2FD49695" w14:textId="77777777" w:rsidR="00656C38" w:rsidRPr="00294979" w:rsidRDefault="00656C38" w:rsidP="00656C38">
      <w:pPr>
        <w:numPr>
          <w:ilvl w:val="0"/>
          <w:numId w:val="1"/>
        </w:numPr>
        <w:spacing w:line="276" w:lineRule="auto"/>
        <w:jc w:val="center"/>
        <w:rPr>
          <w:rFonts w:asciiTheme="majorHAnsi" w:hAnsiTheme="majorHAnsi" w:cs="Calibri"/>
          <w:sz w:val="22"/>
          <w:szCs w:val="22"/>
        </w:rPr>
      </w:pPr>
      <w:r w:rsidRPr="00294979">
        <w:rPr>
          <w:rFonts w:asciiTheme="majorHAnsi" w:hAnsiTheme="majorHAnsi" w:cs="Calibri"/>
          <w:sz w:val="22"/>
          <w:szCs w:val="22"/>
        </w:rPr>
        <w:t>člen</w:t>
      </w:r>
    </w:p>
    <w:p w14:paraId="09A1932C" w14:textId="77777777" w:rsidR="00656C38" w:rsidRPr="00294979" w:rsidRDefault="00656C38" w:rsidP="00656C38">
      <w:pPr>
        <w:spacing w:line="276" w:lineRule="auto"/>
        <w:jc w:val="center"/>
        <w:rPr>
          <w:rFonts w:asciiTheme="majorHAnsi" w:hAnsiTheme="majorHAnsi" w:cs="Calibri"/>
          <w:sz w:val="22"/>
          <w:szCs w:val="22"/>
        </w:rPr>
      </w:pPr>
      <w:r w:rsidRPr="00294979">
        <w:rPr>
          <w:rFonts w:asciiTheme="majorHAnsi" w:hAnsiTheme="majorHAnsi" w:cs="Calibri"/>
          <w:sz w:val="22"/>
          <w:szCs w:val="22"/>
        </w:rPr>
        <w:t>(Garancija za odpravo napak v garancijskem roku)</w:t>
      </w:r>
    </w:p>
    <w:p w14:paraId="1697A593" w14:textId="77777777" w:rsidR="00656C38" w:rsidRPr="00294979" w:rsidRDefault="00656C38" w:rsidP="00656C38">
      <w:pPr>
        <w:spacing w:line="276" w:lineRule="auto"/>
        <w:jc w:val="center"/>
        <w:rPr>
          <w:rFonts w:asciiTheme="majorHAnsi" w:hAnsiTheme="majorHAnsi" w:cs="Calibri"/>
          <w:sz w:val="22"/>
          <w:szCs w:val="22"/>
        </w:rPr>
      </w:pPr>
    </w:p>
    <w:p w14:paraId="52B7C0C8" w14:textId="31277112" w:rsidR="00656C38" w:rsidRPr="00294979" w:rsidRDefault="00656C38" w:rsidP="00656C38">
      <w:pPr>
        <w:spacing w:line="276" w:lineRule="auto"/>
        <w:jc w:val="both"/>
        <w:rPr>
          <w:rFonts w:asciiTheme="majorHAnsi" w:hAnsiTheme="majorHAnsi" w:cs="Calibri"/>
          <w:sz w:val="22"/>
          <w:szCs w:val="22"/>
        </w:rPr>
      </w:pPr>
      <w:r>
        <w:rPr>
          <w:rFonts w:asciiTheme="majorHAnsi" w:hAnsiTheme="majorHAnsi" w:cs="Calibri"/>
          <w:sz w:val="22"/>
          <w:szCs w:val="22"/>
        </w:rPr>
        <w:t xml:space="preserve">Za izvedbo posameznega javnega naročila veljajo garancijski roki, kot so določeni v povabilu k oddaji ponudbe. </w:t>
      </w:r>
      <w:r w:rsidR="005B62FE">
        <w:rPr>
          <w:rFonts w:asciiTheme="majorHAnsi" w:hAnsiTheme="majorHAnsi" w:cs="Calibri"/>
          <w:sz w:val="22"/>
          <w:szCs w:val="22"/>
        </w:rPr>
        <w:t>V primeru, da v povabilu k oddaji ponudbe garancijski rok ni določen, se upošteva splošni garancijski rok v trajanju</w:t>
      </w:r>
      <w:r w:rsidR="00326EBC">
        <w:rPr>
          <w:rFonts w:asciiTheme="majorHAnsi" w:hAnsiTheme="majorHAnsi" w:cs="Calibri"/>
          <w:sz w:val="22"/>
          <w:szCs w:val="22"/>
        </w:rPr>
        <w:t xml:space="preserve"> 24 mesecev od dneva uspešnega prevzema predmeta naročila oz. podpisa prevzemnega zapisnika. </w:t>
      </w:r>
      <w:r w:rsidR="00805682" w:rsidRPr="00805682">
        <w:rPr>
          <w:rFonts w:asciiTheme="majorHAnsi" w:hAnsiTheme="majorHAnsi" w:cs="Calibri"/>
          <w:sz w:val="22"/>
          <w:szCs w:val="22"/>
        </w:rPr>
        <w:t>Če proizvajalčeva garancija, posebni predpisi ali ponudba izvajalca določajo daljši garancijski rok, velja daljši rok.</w:t>
      </w:r>
      <w:r w:rsidR="00805682">
        <w:rPr>
          <w:rFonts w:asciiTheme="majorHAnsi" w:hAnsiTheme="majorHAnsi" w:cs="Calibri"/>
          <w:sz w:val="22"/>
          <w:szCs w:val="22"/>
        </w:rPr>
        <w:t xml:space="preserve"> </w:t>
      </w:r>
      <w:r w:rsidR="00805682" w:rsidRPr="00805682">
        <w:rPr>
          <w:rFonts w:asciiTheme="majorHAnsi" w:hAnsiTheme="majorHAnsi" w:cs="Calibri"/>
          <w:sz w:val="22"/>
          <w:szCs w:val="22"/>
        </w:rPr>
        <w:t>Garancijski rok za odpravljeno, zamenjano ali ponovno izvedeno blago, storitev oziroma del začne teči znova od dneva odprave napake, zamenjave ali ponovnega prevzema, vendar najmanj v obsegu, ki se nanaša na odpravljeni ali zamenjani del.</w:t>
      </w:r>
    </w:p>
    <w:p w14:paraId="40A9C791" w14:textId="77777777" w:rsidR="00656C38" w:rsidRPr="00294979" w:rsidRDefault="00656C38" w:rsidP="00656C38">
      <w:pPr>
        <w:spacing w:line="276" w:lineRule="auto"/>
        <w:jc w:val="both"/>
        <w:rPr>
          <w:rFonts w:asciiTheme="majorHAnsi" w:hAnsiTheme="majorHAnsi" w:cs="Calibri"/>
          <w:sz w:val="22"/>
          <w:szCs w:val="22"/>
        </w:rPr>
      </w:pPr>
    </w:p>
    <w:p w14:paraId="4C59E057" w14:textId="77777777" w:rsidR="00656C38" w:rsidRPr="00294979" w:rsidRDefault="00656C38" w:rsidP="00656C38">
      <w:pPr>
        <w:spacing w:line="276" w:lineRule="auto"/>
        <w:jc w:val="both"/>
        <w:rPr>
          <w:rFonts w:asciiTheme="majorHAnsi" w:hAnsiTheme="majorHAnsi" w:cs="Calibri"/>
          <w:sz w:val="22"/>
          <w:szCs w:val="22"/>
        </w:rPr>
      </w:pPr>
      <w:r w:rsidRPr="00294979">
        <w:rPr>
          <w:rFonts w:asciiTheme="majorHAnsi" w:hAnsiTheme="majorHAnsi" w:cs="Calibri"/>
          <w:sz w:val="22"/>
          <w:szCs w:val="22"/>
        </w:rPr>
        <w:t xml:space="preserve">V garancijskem roku se izvajalec obvezuje odpraviti vse pomanjkljivosti in napake na lastne stroške, če so te nastale zaradi nekvalitetne izvedbe. </w:t>
      </w:r>
    </w:p>
    <w:p w14:paraId="2F003B34" w14:textId="77777777" w:rsidR="00656C38" w:rsidRPr="00294979" w:rsidRDefault="00656C38" w:rsidP="00656C38">
      <w:pPr>
        <w:spacing w:line="276" w:lineRule="auto"/>
        <w:jc w:val="both"/>
        <w:rPr>
          <w:rFonts w:asciiTheme="majorHAnsi" w:hAnsiTheme="majorHAnsi" w:cs="Calibri"/>
          <w:sz w:val="22"/>
          <w:szCs w:val="22"/>
        </w:rPr>
      </w:pPr>
    </w:p>
    <w:p w14:paraId="36EC0C50" w14:textId="7EBE123F" w:rsidR="00656C38" w:rsidRPr="00CD4089" w:rsidRDefault="00656C38" w:rsidP="00656C38">
      <w:pPr>
        <w:spacing w:line="276" w:lineRule="auto"/>
        <w:jc w:val="both"/>
        <w:rPr>
          <w:rFonts w:asciiTheme="majorHAnsi" w:hAnsiTheme="majorHAnsi" w:cs="Calibri"/>
          <w:sz w:val="22"/>
          <w:szCs w:val="22"/>
        </w:rPr>
      </w:pPr>
      <w:r w:rsidRPr="00294979">
        <w:rPr>
          <w:rFonts w:asciiTheme="majorHAnsi" w:hAnsiTheme="majorHAnsi" w:cs="Calibri"/>
          <w:sz w:val="22"/>
          <w:szCs w:val="22"/>
        </w:rPr>
        <w:t xml:space="preserve">Izvajalec bo kot garancijo za odpravo napak v garancijskem roku dostavil naročniku </w:t>
      </w:r>
      <w:r>
        <w:rPr>
          <w:rFonts w:asciiTheme="majorHAnsi" w:hAnsiTheme="majorHAnsi" w:cs="Calibri"/>
          <w:sz w:val="22"/>
          <w:szCs w:val="22"/>
        </w:rPr>
        <w:t>zavarovanje</w:t>
      </w:r>
      <w:r w:rsidRPr="00294979">
        <w:rPr>
          <w:rFonts w:asciiTheme="majorHAnsi" w:hAnsiTheme="majorHAnsi" w:cs="Calibri"/>
          <w:sz w:val="22"/>
          <w:szCs w:val="22"/>
        </w:rPr>
        <w:t xml:space="preserve"> za odpravo napak v garancijskem roku</w:t>
      </w:r>
      <w:r w:rsidRPr="00656C38">
        <w:rPr>
          <w:rFonts w:asciiTheme="majorHAnsi" w:hAnsiTheme="majorHAnsi" w:cs="Calibri"/>
          <w:sz w:val="22"/>
          <w:szCs w:val="22"/>
        </w:rPr>
        <w:t xml:space="preserve"> </w:t>
      </w:r>
      <w:r w:rsidRPr="00CD4089">
        <w:rPr>
          <w:rFonts w:asciiTheme="majorHAnsi" w:hAnsiTheme="majorHAnsi" w:cs="Calibri"/>
          <w:sz w:val="22"/>
          <w:szCs w:val="22"/>
        </w:rPr>
        <w:t>v zahtevani obliki</w:t>
      </w:r>
      <w:r>
        <w:rPr>
          <w:rFonts w:asciiTheme="majorHAnsi" w:hAnsiTheme="majorHAnsi" w:cs="Calibri"/>
          <w:sz w:val="22"/>
          <w:szCs w:val="22"/>
        </w:rPr>
        <w:t>, kot je določena v povabilu k oddaji ponudbe (2. faza) in upoštevajoč</w:t>
      </w:r>
      <w:r w:rsidRPr="00CD4089">
        <w:rPr>
          <w:rFonts w:asciiTheme="majorHAnsi" w:hAnsiTheme="majorHAnsi" w:cs="Calibri"/>
          <w:sz w:val="22"/>
          <w:szCs w:val="22"/>
        </w:rPr>
        <w:t xml:space="preserve"> vzorec iz dokumentacije </w:t>
      </w:r>
      <w:r>
        <w:rPr>
          <w:rFonts w:asciiTheme="majorHAnsi" w:hAnsiTheme="majorHAnsi" w:cs="Calibri"/>
          <w:sz w:val="22"/>
          <w:szCs w:val="22"/>
        </w:rPr>
        <w:t>v zvezi z oddajo javnega naročila (1. faza)</w:t>
      </w:r>
      <w:r w:rsidRPr="00294979">
        <w:rPr>
          <w:rFonts w:asciiTheme="majorHAnsi" w:hAnsiTheme="majorHAnsi" w:cs="Calibri"/>
          <w:sz w:val="22"/>
          <w:szCs w:val="22"/>
        </w:rPr>
        <w:t>, z veljavnostjo do konca garancijske dobe, podaljšano za 30 dni in v višini 5 % skupne vrednosti vseh izvedenih del (z DDV) po te</w:t>
      </w:r>
      <w:r w:rsidR="00B937BD">
        <w:rPr>
          <w:rFonts w:asciiTheme="majorHAnsi" w:hAnsiTheme="majorHAnsi" w:cs="Calibri"/>
          <w:sz w:val="22"/>
          <w:szCs w:val="22"/>
        </w:rPr>
        <w:t>m sporazumu</w:t>
      </w:r>
      <w:r w:rsidRPr="00294979">
        <w:rPr>
          <w:rFonts w:asciiTheme="majorHAnsi" w:hAnsiTheme="majorHAnsi" w:cs="Calibri"/>
          <w:sz w:val="22"/>
          <w:szCs w:val="22"/>
        </w:rPr>
        <w:t>.</w:t>
      </w:r>
      <w:r w:rsidRPr="00CD4089">
        <w:rPr>
          <w:rFonts w:asciiTheme="majorHAnsi" w:hAnsiTheme="majorHAnsi" w:cs="Calibri"/>
          <w:sz w:val="22"/>
          <w:szCs w:val="22"/>
        </w:rPr>
        <w:t xml:space="preserve"> </w:t>
      </w:r>
    </w:p>
    <w:p w14:paraId="18D1B22E" w14:textId="77777777" w:rsidR="00656C38" w:rsidRPr="00CD4089" w:rsidRDefault="00656C38" w:rsidP="00656C38">
      <w:pPr>
        <w:spacing w:line="276" w:lineRule="auto"/>
        <w:jc w:val="both"/>
        <w:rPr>
          <w:rFonts w:asciiTheme="majorHAnsi" w:hAnsiTheme="majorHAnsi" w:cs="Calibri"/>
          <w:sz w:val="22"/>
          <w:szCs w:val="22"/>
        </w:rPr>
      </w:pPr>
    </w:p>
    <w:p w14:paraId="3FAD5DE9" w14:textId="009EDEE6" w:rsidR="00656C38" w:rsidRDefault="00656C38" w:rsidP="00656C38">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To </w:t>
      </w:r>
      <w:r w:rsidR="00100620">
        <w:rPr>
          <w:rFonts w:asciiTheme="majorHAnsi" w:hAnsiTheme="majorHAnsi" w:cs="Calibri"/>
          <w:sz w:val="22"/>
          <w:szCs w:val="22"/>
        </w:rPr>
        <w:t>zavarovanje</w:t>
      </w:r>
      <w:r w:rsidRPr="00CD4089">
        <w:rPr>
          <w:rFonts w:asciiTheme="majorHAnsi" w:hAnsiTheme="majorHAnsi" w:cs="Calibri"/>
          <w:sz w:val="22"/>
          <w:szCs w:val="22"/>
        </w:rPr>
        <w:t xml:space="preserve"> izvajalec dolžan izročiti naročniku vsaj </w:t>
      </w:r>
      <w:r w:rsidR="009C6F89">
        <w:rPr>
          <w:rFonts w:asciiTheme="majorHAnsi" w:hAnsiTheme="majorHAnsi" w:cs="Calibri"/>
          <w:sz w:val="22"/>
          <w:szCs w:val="22"/>
        </w:rPr>
        <w:t>5</w:t>
      </w:r>
      <w:r w:rsidRPr="00CD4089">
        <w:rPr>
          <w:rFonts w:asciiTheme="majorHAnsi" w:hAnsiTheme="majorHAnsi" w:cs="Calibri"/>
          <w:sz w:val="22"/>
          <w:szCs w:val="22"/>
        </w:rPr>
        <w:t xml:space="preserve"> dni pred potekom veljavnosti </w:t>
      </w:r>
      <w:r w:rsidR="00100620">
        <w:rPr>
          <w:rFonts w:asciiTheme="majorHAnsi" w:hAnsiTheme="majorHAnsi" w:cs="Calibri"/>
          <w:sz w:val="22"/>
          <w:szCs w:val="22"/>
        </w:rPr>
        <w:t>zavarovanja</w:t>
      </w:r>
      <w:r w:rsidRPr="00CD4089">
        <w:rPr>
          <w:rFonts w:asciiTheme="majorHAnsi" w:hAnsiTheme="majorHAnsi" w:cs="Calibri"/>
          <w:sz w:val="22"/>
          <w:szCs w:val="22"/>
        </w:rPr>
        <w:t xml:space="preserve"> za dobro in pravočasno izvedbo pogodbenih obveznosti, s klavzulo, ki onemogoča istočasno </w:t>
      </w:r>
      <w:r w:rsidRPr="00CD4089">
        <w:rPr>
          <w:rFonts w:asciiTheme="majorHAnsi" w:hAnsiTheme="majorHAnsi" w:cs="Calibri"/>
          <w:sz w:val="22"/>
          <w:szCs w:val="22"/>
        </w:rPr>
        <w:lastRenderedPageBreak/>
        <w:t xml:space="preserve">unovčenje obeh garancij. </w:t>
      </w:r>
      <w:r w:rsidR="00100620">
        <w:rPr>
          <w:rFonts w:asciiTheme="majorHAnsi" w:hAnsiTheme="majorHAnsi" w:cs="Calibri"/>
          <w:sz w:val="22"/>
          <w:szCs w:val="22"/>
        </w:rPr>
        <w:t>Zavarovanje</w:t>
      </w:r>
      <w:r w:rsidRPr="00CD4089">
        <w:rPr>
          <w:rFonts w:asciiTheme="majorHAnsi" w:hAnsiTheme="majorHAnsi" w:cs="Calibri"/>
          <w:sz w:val="22"/>
          <w:szCs w:val="22"/>
        </w:rPr>
        <w:t xml:space="preserve"> za odpravo napak v garancijskem roku po izteku njene veljavnosti naročnik vrne izvajalcu</w:t>
      </w:r>
      <w:r w:rsidR="009C6F89">
        <w:rPr>
          <w:rFonts w:asciiTheme="majorHAnsi" w:hAnsiTheme="majorHAnsi" w:cs="Calibri"/>
          <w:sz w:val="22"/>
          <w:szCs w:val="22"/>
        </w:rPr>
        <w:t xml:space="preserve"> na njegovo zahtevo</w:t>
      </w:r>
      <w:r w:rsidRPr="00CD4089">
        <w:rPr>
          <w:rFonts w:asciiTheme="majorHAnsi" w:hAnsiTheme="majorHAnsi" w:cs="Calibri"/>
          <w:sz w:val="22"/>
          <w:szCs w:val="22"/>
        </w:rPr>
        <w:t xml:space="preserve">. </w:t>
      </w:r>
    </w:p>
    <w:p w14:paraId="14ECEAE8" w14:textId="77777777" w:rsidR="006C5F78" w:rsidRDefault="006C5F78" w:rsidP="00A41A7C">
      <w:pPr>
        <w:spacing w:line="276" w:lineRule="auto"/>
        <w:jc w:val="both"/>
        <w:rPr>
          <w:rFonts w:asciiTheme="majorHAnsi" w:hAnsiTheme="majorHAnsi" w:cs="Calibri"/>
          <w:sz w:val="22"/>
          <w:szCs w:val="22"/>
        </w:rPr>
      </w:pPr>
    </w:p>
    <w:p w14:paraId="243D0F86" w14:textId="77777777" w:rsidR="005302C5" w:rsidRPr="002D310F" w:rsidRDefault="005302C5" w:rsidP="005302C5">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896065" w14:textId="77777777" w:rsidR="005302C5" w:rsidRPr="002D310F" w:rsidRDefault="005302C5" w:rsidP="005302C5">
      <w:pPr>
        <w:spacing w:line="276" w:lineRule="auto"/>
        <w:jc w:val="center"/>
        <w:rPr>
          <w:rFonts w:asciiTheme="majorHAnsi" w:hAnsiTheme="majorHAnsi" w:cs="Calibri"/>
          <w:sz w:val="22"/>
          <w:szCs w:val="22"/>
        </w:rPr>
      </w:pPr>
      <w:r w:rsidRPr="002D310F">
        <w:rPr>
          <w:rFonts w:asciiTheme="majorHAnsi" w:hAnsiTheme="majorHAnsi" w:cs="Calibri"/>
          <w:sz w:val="22"/>
          <w:szCs w:val="22"/>
        </w:rPr>
        <w:t>(Skrite napake)</w:t>
      </w:r>
    </w:p>
    <w:p w14:paraId="1243DEEE" w14:textId="77777777" w:rsidR="005302C5" w:rsidRPr="002D310F" w:rsidRDefault="005302C5" w:rsidP="005302C5">
      <w:pPr>
        <w:spacing w:line="276" w:lineRule="auto"/>
        <w:jc w:val="center"/>
        <w:rPr>
          <w:rFonts w:asciiTheme="majorHAnsi" w:hAnsiTheme="majorHAnsi" w:cs="Calibri"/>
          <w:sz w:val="22"/>
          <w:szCs w:val="22"/>
        </w:rPr>
      </w:pPr>
    </w:p>
    <w:p w14:paraId="50CC1AF0" w14:textId="778826D3" w:rsidR="005302C5" w:rsidRPr="002D310F" w:rsidRDefault="005302C5" w:rsidP="005302C5">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da se pozneje, v roku desetih </w:t>
      </w:r>
      <w:r>
        <w:rPr>
          <w:rFonts w:asciiTheme="majorHAnsi" w:hAnsiTheme="majorHAnsi" w:cs="Calibri"/>
          <w:sz w:val="22"/>
          <w:szCs w:val="22"/>
        </w:rPr>
        <w:t xml:space="preserve">(10) </w:t>
      </w:r>
      <w:r w:rsidRPr="002D310F">
        <w:rPr>
          <w:rFonts w:asciiTheme="majorHAnsi" w:hAnsiTheme="majorHAnsi" w:cs="Calibri"/>
          <w:sz w:val="22"/>
          <w:szCs w:val="22"/>
        </w:rPr>
        <w:t xml:space="preserve">let, na </w:t>
      </w:r>
      <w:r>
        <w:rPr>
          <w:rFonts w:asciiTheme="majorHAnsi" w:hAnsiTheme="majorHAnsi" w:cs="Calibri"/>
          <w:sz w:val="22"/>
          <w:szCs w:val="22"/>
        </w:rPr>
        <w:t>objektu</w:t>
      </w:r>
      <w:r w:rsidRPr="002D310F">
        <w:rPr>
          <w:rFonts w:asciiTheme="majorHAnsi" w:hAnsiTheme="majorHAnsi" w:cs="Calibri"/>
          <w:sz w:val="22"/>
          <w:szCs w:val="22"/>
        </w:rPr>
        <w:t xml:space="preserve"> pokaže skrita napaka, ki jo pri prevzemu ni bilo mogoče odkriti, se naročnik lahko sklicuje nanjo pod pogojem, da o njej obvesti izvajalca najkasneje v šestih mesecih od takrat, ko je bila odkrita.</w:t>
      </w:r>
    </w:p>
    <w:p w14:paraId="41325828" w14:textId="77777777" w:rsidR="005302C5" w:rsidRPr="002D310F" w:rsidRDefault="005302C5" w:rsidP="005302C5">
      <w:pPr>
        <w:spacing w:line="276" w:lineRule="auto"/>
        <w:jc w:val="both"/>
        <w:rPr>
          <w:rFonts w:asciiTheme="majorHAnsi" w:hAnsiTheme="majorHAnsi" w:cs="Calibri"/>
          <w:sz w:val="22"/>
          <w:szCs w:val="22"/>
        </w:rPr>
      </w:pPr>
    </w:p>
    <w:p w14:paraId="436CD0BF" w14:textId="6439C15B" w:rsidR="005302C5" w:rsidRPr="002D310F" w:rsidRDefault="005302C5" w:rsidP="005302C5">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ki je pravilno obvestil izvajalca, da ima izvršeno delo neko napako, ki onemogoča namensko uporabo </w:t>
      </w:r>
      <w:r>
        <w:rPr>
          <w:rFonts w:asciiTheme="majorHAnsi" w:hAnsiTheme="majorHAnsi" w:cs="Calibri"/>
          <w:sz w:val="22"/>
          <w:szCs w:val="22"/>
        </w:rPr>
        <w:t>objekta</w:t>
      </w:r>
      <w:r w:rsidRPr="002D310F">
        <w:rPr>
          <w:rFonts w:asciiTheme="majorHAnsi" w:hAnsiTheme="majorHAnsi" w:cs="Calibri"/>
          <w:sz w:val="22"/>
          <w:szCs w:val="22"/>
        </w:rPr>
        <w:t xml:space="preserve"> in zmanjšuje varnost uporabnikov </w:t>
      </w:r>
      <w:r>
        <w:rPr>
          <w:rFonts w:asciiTheme="majorHAnsi" w:hAnsiTheme="majorHAnsi" w:cs="Calibri"/>
          <w:sz w:val="22"/>
          <w:szCs w:val="22"/>
        </w:rPr>
        <w:t>objekta</w:t>
      </w:r>
      <w:r w:rsidRPr="002D310F">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4090FD8A" w14:textId="77777777" w:rsidR="005302C5" w:rsidRPr="002D310F" w:rsidRDefault="005302C5" w:rsidP="005302C5">
      <w:pPr>
        <w:spacing w:line="276" w:lineRule="auto"/>
        <w:jc w:val="both"/>
        <w:rPr>
          <w:rFonts w:asciiTheme="majorHAnsi" w:hAnsiTheme="majorHAnsi" w:cs="Calibri"/>
          <w:sz w:val="22"/>
          <w:szCs w:val="22"/>
        </w:rPr>
      </w:pPr>
    </w:p>
    <w:p w14:paraId="155B5BEB" w14:textId="77777777" w:rsidR="005302C5" w:rsidRPr="002D310F" w:rsidRDefault="005302C5" w:rsidP="005302C5">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naročnika obvestiti tudi o morebitnih skritih napakah projektanta v projektni dokumentaciji.</w:t>
      </w:r>
    </w:p>
    <w:p w14:paraId="1E668C0B" w14:textId="77777777" w:rsidR="006C5F78" w:rsidRDefault="006C5F78" w:rsidP="00A41A7C">
      <w:pPr>
        <w:spacing w:line="276" w:lineRule="auto"/>
        <w:jc w:val="both"/>
        <w:rPr>
          <w:rFonts w:asciiTheme="majorHAnsi" w:hAnsiTheme="majorHAnsi" w:cs="Calibri"/>
          <w:sz w:val="22"/>
          <w:szCs w:val="22"/>
        </w:rPr>
      </w:pPr>
    </w:p>
    <w:p w14:paraId="28AFD297" w14:textId="77777777" w:rsidR="008470CF" w:rsidRPr="008470CF" w:rsidRDefault="008470CF" w:rsidP="008470CF">
      <w:pPr>
        <w:numPr>
          <w:ilvl w:val="0"/>
          <w:numId w:val="16"/>
        </w:numPr>
        <w:spacing w:line="276" w:lineRule="auto"/>
        <w:jc w:val="center"/>
        <w:rPr>
          <w:rFonts w:asciiTheme="majorHAnsi" w:hAnsiTheme="majorHAnsi" w:cs="Calibri"/>
          <w:sz w:val="22"/>
          <w:szCs w:val="22"/>
        </w:rPr>
      </w:pPr>
      <w:r w:rsidRPr="008470CF">
        <w:rPr>
          <w:rFonts w:asciiTheme="majorHAnsi" w:hAnsiTheme="majorHAnsi" w:cs="Calibri"/>
          <w:sz w:val="22"/>
          <w:szCs w:val="22"/>
        </w:rPr>
        <w:t xml:space="preserve">člen </w:t>
      </w:r>
    </w:p>
    <w:p w14:paraId="7C2EA90B" w14:textId="77777777" w:rsidR="008470CF" w:rsidRPr="008470CF" w:rsidRDefault="008470CF" w:rsidP="008470CF">
      <w:pPr>
        <w:spacing w:line="276" w:lineRule="auto"/>
        <w:jc w:val="center"/>
        <w:rPr>
          <w:rFonts w:asciiTheme="majorHAnsi" w:hAnsiTheme="majorHAnsi" w:cs="Calibri"/>
          <w:sz w:val="22"/>
          <w:szCs w:val="22"/>
        </w:rPr>
      </w:pPr>
      <w:r w:rsidRPr="008470CF">
        <w:rPr>
          <w:rFonts w:asciiTheme="majorHAnsi" w:hAnsiTheme="majorHAnsi" w:cs="Calibri"/>
          <w:sz w:val="22"/>
          <w:szCs w:val="22"/>
        </w:rPr>
        <w:t>(Pogodbena kazen za zamudo)</w:t>
      </w:r>
    </w:p>
    <w:p w14:paraId="2518020F" w14:textId="77777777" w:rsidR="008470CF" w:rsidRDefault="008470CF" w:rsidP="008470CF">
      <w:pPr>
        <w:spacing w:line="276" w:lineRule="auto"/>
        <w:jc w:val="both"/>
        <w:rPr>
          <w:rFonts w:ascii="Century Gothic" w:hAnsi="Century Gothic" w:cs="Calibri"/>
          <w:sz w:val="22"/>
        </w:rPr>
      </w:pPr>
    </w:p>
    <w:p w14:paraId="2513C50E" w14:textId="25FF54A9" w:rsidR="008470CF" w:rsidRPr="008470CF" w:rsidRDefault="008470CF" w:rsidP="008470CF">
      <w:pPr>
        <w:spacing w:line="276" w:lineRule="auto"/>
        <w:jc w:val="both"/>
        <w:rPr>
          <w:rFonts w:asciiTheme="majorHAnsi" w:hAnsiTheme="majorHAnsi" w:cs="Calibri"/>
          <w:sz w:val="22"/>
          <w:szCs w:val="22"/>
        </w:rPr>
      </w:pPr>
      <w:r w:rsidRPr="008470CF">
        <w:rPr>
          <w:rFonts w:asciiTheme="majorHAnsi" w:hAnsiTheme="majorHAnsi" w:cs="Calibri"/>
          <w:sz w:val="22"/>
          <w:szCs w:val="22"/>
        </w:rPr>
        <w:t xml:space="preserve">Če </w:t>
      </w:r>
      <w:r w:rsidR="009455C6">
        <w:rPr>
          <w:rFonts w:asciiTheme="majorHAnsi" w:hAnsiTheme="majorHAnsi" w:cs="Calibri"/>
          <w:sz w:val="22"/>
          <w:szCs w:val="22"/>
        </w:rPr>
        <w:t xml:space="preserve">izvajalec </w:t>
      </w:r>
      <w:r w:rsidRPr="008470CF">
        <w:rPr>
          <w:rFonts w:asciiTheme="majorHAnsi" w:hAnsiTheme="majorHAnsi" w:cs="Calibri"/>
          <w:sz w:val="22"/>
          <w:szCs w:val="22"/>
        </w:rPr>
        <w:t>po svoji krivdi ne bo izvršil del v dogovorjenem roku, je dolžan plačati naročniku pogodbeno kazen v višini 0,</w:t>
      </w:r>
      <w:r w:rsidR="009455C6">
        <w:rPr>
          <w:rFonts w:asciiTheme="majorHAnsi" w:hAnsiTheme="majorHAnsi" w:cs="Calibri"/>
          <w:sz w:val="22"/>
          <w:szCs w:val="22"/>
        </w:rPr>
        <w:t>05</w:t>
      </w:r>
      <w:r w:rsidRPr="008470CF">
        <w:rPr>
          <w:rFonts w:asciiTheme="majorHAnsi" w:hAnsiTheme="majorHAnsi" w:cs="Calibri"/>
          <w:sz w:val="22"/>
          <w:szCs w:val="22"/>
        </w:rPr>
        <w:t xml:space="preserve"> % skupne </w:t>
      </w:r>
      <w:r w:rsidRPr="00A96596">
        <w:rPr>
          <w:rFonts w:asciiTheme="majorHAnsi" w:hAnsiTheme="majorHAnsi" w:cs="Calibri"/>
          <w:sz w:val="22"/>
          <w:szCs w:val="22"/>
        </w:rPr>
        <w:t xml:space="preserve">vrednosti </w:t>
      </w:r>
      <w:r w:rsidR="00A96D66" w:rsidRPr="00A96596">
        <w:rPr>
          <w:rFonts w:asciiTheme="majorHAnsi" w:hAnsiTheme="majorHAnsi" w:cs="Calibri"/>
          <w:sz w:val="22"/>
          <w:szCs w:val="22"/>
        </w:rPr>
        <w:t>posameznega naročila</w:t>
      </w:r>
      <w:r w:rsidRPr="00A96596">
        <w:rPr>
          <w:rFonts w:asciiTheme="majorHAnsi" w:hAnsiTheme="majorHAnsi" w:cs="Calibri"/>
          <w:sz w:val="22"/>
          <w:szCs w:val="22"/>
        </w:rPr>
        <w:t xml:space="preserve"> za vsak dan zamude, vendar največ </w:t>
      </w:r>
      <w:r w:rsidR="0089244E" w:rsidRPr="00A96596">
        <w:rPr>
          <w:rFonts w:asciiTheme="majorHAnsi" w:hAnsiTheme="majorHAnsi" w:cs="Calibri"/>
          <w:sz w:val="22"/>
          <w:szCs w:val="22"/>
        </w:rPr>
        <w:t>10</w:t>
      </w:r>
      <w:r w:rsidRPr="00A96596">
        <w:rPr>
          <w:rFonts w:asciiTheme="majorHAnsi" w:hAnsiTheme="majorHAnsi" w:cs="Calibri"/>
          <w:sz w:val="22"/>
          <w:szCs w:val="22"/>
        </w:rPr>
        <w:t xml:space="preserve"> % skupne vrednosti</w:t>
      </w:r>
      <w:r w:rsidR="0089244E" w:rsidRPr="00A96596">
        <w:rPr>
          <w:rFonts w:asciiTheme="majorHAnsi" w:hAnsiTheme="majorHAnsi" w:cs="Calibri"/>
          <w:sz w:val="22"/>
          <w:szCs w:val="22"/>
        </w:rPr>
        <w:t xml:space="preserve"> posam</w:t>
      </w:r>
      <w:r w:rsidR="0089244E" w:rsidRPr="00A96D66">
        <w:rPr>
          <w:rFonts w:asciiTheme="majorHAnsi" w:hAnsiTheme="majorHAnsi" w:cs="Calibri"/>
          <w:sz w:val="22"/>
          <w:szCs w:val="22"/>
        </w:rPr>
        <w:t>eznega naročila</w:t>
      </w:r>
      <w:r w:rsidRPr="00A96D66">
        <w:rPr>
          <w:rFonts w:asciiTheme="majorHAnsi" w:hAnsiTheme="majorHAnsi" w:cs="Calibri"/>
          <w:sz w:val="22"/>
          <w:szCs w:val="22"/>
        </w:rPr>
        <w:t>, poleg tega pa plača še vse morebitne stroške, ki jih je imel naročnik zaradi zakasnitve z izvedbo del.</w:t>
      </w:r>
    </w:p>
    <w:p w14:paraId="027B6821" w14:textId="77777777" w:rsidR="008470CF" w:rsidRPr="008470CF" w:rsidRDefault="008470CF" w:rsidP="008470CF">
      <w:pPr>
        <w:spacing w:line="276" w:lineRule="auto"/>
        <w:jc w:val="both"/>
        <w:rPr>
          <w:rFonts w:asciiTheme="majorHAnsi" w:hAnsiTheme="majorHAnsi" w:cs="Calibri"/>
          <w:sz w:val="22"/>
          <w:szCs w:val="22"/>
        </w:rPr>
      </w:pPr>
    </w:p>
    <w:p w14:paraId="53567CC0" w14:textId="617AF254" w:rsidR="008470CF" w:rsidRDefault="00D52AFA" w:rsidP="008470CF">
      <w:pPr>
        <w:spacing w:line="276" w:lineRule="auto"/>
        <w:jc w:val="both"/>
        <w:rPr>
          <w:rFonts w:asciiTheme="majorHAnsi" w:hAnsiTheme="majorHAnsi" w:cs="Calibri"/>
          <w:sz w:val="22"/>
          <w:szCs w:val="22"/>
        </w:rPr>
      </w:pPr>
      <w:r>
        <w:rPr>
          <w:rFonts w:asciiTheme="majorHAnsi" w:hAnsiTheme="majorHAnsi" w:cs="Calibri"/>
          <w:sz w:val="22"/>
          <w:szCs w:val="22"/>
        </w:rPr>
        <w:t xml:space="preserve">Poleg plačila pogodbene kazni, lahko naročnik </w:t>
      </w:r>
      <w:r w:rsidR="008470CF" w:rsidRPr="008470CF">
        <w:rPr>
          <w:rFonts w:asciiTheme="majorHAnsi" w:hAnsiTheme="majorHAnsi" w:cs="Calibri"/>
          <w:sz w:val="22"/>
          <w:szCs w:val="22"/>
        </w:rPr>
        <w:t>po splošnih načelih odškodninske odgovornosti</w:t>
      </w:r>
      <w:r>
        <w:rPr>
          <w:rFonts w:asciiTheme="majorHAnsi" w:hAnsiTheme="majorHAnsi" w:cs="Calibri"/>
          <w:sz w:val="22"/>
          <w:szCs w:val="22"/>
        </w:rPr>
        <w:t xml:space="preserve"> uveljavlja tudi p</w:t>
      </w:r>
      <w:r w:rsidRPr="008470CF">
        <w:rPr>
          <w:rFonts w:asciiTheme="majorHAnsi" w:hAnsiTheme="majorHAnsi" w:cs="Calibri"/>
          <w:sz w:val="22"/>
          <w:szCs w:val="22"/>
        </w:rPr>
        <w:t>ovračilo škode</w:t>
      </w:r>
      <w:r>
        <w:rPr>
          <w:rFonts w:asciiTheme="majorHAnsi" w:hAnsiTheme="majorHAnsi" w:cs="Calibri"/>
          <w:sz w:val="22"/>
          <w:szCs w:val="22"/>
        </w:rPr>
        <w:t>.</w:t>
      </w:r>
    </w:p>
    <w:p w14:paraId="353EEB17" w14:textId="77777777" w:rsidR="00E9179A" w:rsidRDefault="00E9179A" w:rsidP="008470CF">
      <w:pPr>
        <w:spacing w:line="276" w:lineRule="auto"/>
        <w:jc w:val="both"/>
        <w:rPr>
          <w:rFonts w:asciiTheme="majorHAnsi" w:hAnsiTheme="majorHAnsi" w:cs="Calibri"/>
          <w:sz w:val="22"/>
          <w:szCs w:val="22"/>
        </w:rPr>
      </w:pPr>
    </w:p>
    <w:p w14:paraId="2A9B91C2" w14:textId="77777777" w:rsidR="00E9179A" w:rsidRPr="008470CF" w:rsidRDefault="00E9179A" w:rsidP="00E9179A">
      <w:pPr>
        <w:numPr>
          <w:ilvl w:val="0"/>
          <w:numId w:val="16"/>
        </w:numPr>
        <w:spacing w:line="276" w:lineRule="auto"/>
        <w:jc w:val="center"/>
        <w:rPr>
          <w:rFonts w:asciiTheme="majorHAnsi" w:hAnsiTheme="majorHAnsi" w:cs="Calibri"/>
          <w:sz w:val="22"/>
          <w:szCs w:val="22"/>
        </w:rPr>
      </w:pPr>
      <w:r w:rsidRPr="008470CF">
        <w:rPr>
          <w:rFonts w:asciiTheme="majorHAnsi" w:hAnsiTheme="majorHAnsi" w:cs="Calibri"/>
          <w:sz w:val="22"/>
          <w:szCs w:val="22"/>
        </w:rPr>
        <w:t xml:space="preserve">člen </w:t>
      </w:r>
    </w:p>
    <w:p w14:paraId="2D3395DF" w14:textId="654502C3" w:rsidR="00E9179A" w:rsidRPr="008470CF" w:rsidRDefault="00E9179A" w:rsidP="00E9179A">
      <w:pPr>
        <w:spacing w:line="276" w:lineRule="auto"/>
        <w:jc w:val="center"/>
        <w:rPr>
          <w:rFonts w:asciiTheme="majorHAnsi" w:hAnsiTheme="majorHAnsi" w:cs="Calibri"/>
          <w:sz w:val="22"/>
          <w:szCs w:val="22"/>
        </w:rPr>
      </w:pPr>
      <w:r w:rsidRPr="008470CF">
        <w:rPr>
          <w:rFonts w:asciiTheme="majorHAnsi" w:hAnsiTheme="majorHAnsi" w:cs="Calibri"/>
          <w:sz w:val="22"/>
          <w:szCs w:val="22"/>
        </w:rPr>
        <w:t>(</w:t>
      </w:r>
      <w:r>
        <w:rPr>
          <w:rFonts w:asciiTheme="majorHAnsi" w:hAnsiTheme="majorHAnsi" w:cs="Calibri"/>
          <w:sz w:val="22"/>
          <w:szCs w:val="22"/>
        </w:rPr>
        <w:t>Višja sila</w:t>
      </w:r>
      <w:r w:rsidRPr="008470CF">
        <w:rPr>
          <w:rFonts w:asciiTheme="majorHAnsi" w:hAnsiTheme="majorHAnsi" w:cs="Calibri"/>
          <w:sz w:val="22"/>
          <w:szCs w:val="22"/>
        </w:rPr>
        <w:t>)</w:t>
      </w:r>
    </w:p>
    <w:p w14:paraId="16392DB7" w14:textId="77777777" w:rsidR="00E9179A" w:rsidRDefault="00E9179A" w:rsidP="008470CF">
      <w:pPr>
        <w:spacing w:line="276" w:lineRule="auto"/>
        <w:jc w:val="both"/>
        <w:rPr>
          <w:rFonts w:asciiTheme="majorHAnsi" w:hAnsiTheme="majorHAnsi" w:cs="Calibri"/>
          <w:sz w:val="22"/>
          <w:szCs w:val="22"/>
        </w:rPr>
      </w:pPr>
    </w:p>
    <w:p w14:paraId="36E0FC13" w14:textId="77777777" w:rsidR="00E9179A" w:rsidRPr="00E9179A" w:rsidRDefault="00E9179A" w:rsidP="00E9179A">
      <w:pPr>
        <w:spacing w:line="276" w:lineRule="auto"/>
        <w:jc w:val="both"/>
        <w:rPr>
          <w:rFonts w:asciiTheme="majorHAnsi" w:hAnsiTheme="majorHAnsi" w:cs="Calibri"/>
          <w:sz w:val="22"/>
          <w:szCs w:val="22"/>
        </w:rPr>
      </w:pPr>
      <w:r w:rsidRPr="00E9179A">
        <w:rPr>
          <w:rFonts w:asciiTheme="majorHAnsi" w:hAnsiTheme="majorHAnsi" w:cs="Calibri"/>
          <w:sz w:val="22"/>
          <w:szCs w:val="22"/>
        </w:rPr>
        <w:t>Pod višjo silo se razumejo vsi nepredvideni in nepričakovani dogodki, ki nastopijo neodvisno od volje strank in ki jih stranki nista mogli predvideti ob sklepanju okvirnega sporazuma ter kakorkoli vplivajo na izvedbo pogodbenih obveznosti.</w:t>
      </w:r>
    </w:p>
    <w:p w14:paraId="6B288DBD" w14:textId="77777777" w:rsidR="00E9179A" w:rsidRDefault="00E9179A" w:rsidP="00E9179A">
      <w:pPr>
        <w:spacing w:line="276" w:lineRule="auto"/>
        <w:jc w:val="both"/>
        <w:rPr>
          <w:rFonts w:asciiTheme="majorHAnsi" w:hAnsiTheme="majorHAnsi" w:cs="Calibri"/>
          <w:sz w:val="22"/>
          <w:szCs w:val="22"/>
        </w:rPr>
      </w:pPr>
    </w:p>
    <w:p w14:paraId="70332557" w14:textId="71E1E9B8" w:rsidR="00E9179A" w:rsidRPr="00E9179A" w:rsidRDefault="00E9179A" w:rsidP="00E9179A">
      <w:pPr>
        <w:spacing w:line="276" w:lineRule="auto"/>
        <w:jc w:val="both"/>
        <w:rPr>
          <w:rFonts w:asciiTheme="majorHAnsi" w:hAnsiTheme="majorHAnsi" w:cs="Calibri"/>
          <w:sz w:val="22"/>
          <w:szCs w:val="22"/>
        </w:rPr>
      </w:pPr>
      <w:r w:rsidRPr="00E9179A">
        <w:rPr>
          <w:rFonts w:asciiTheme="majorHAnsi" w:hAnsiTheme="majorHAnsi" w:cs="Calibri"/>
          <w:sz w:val="22"/>
          <w:szCs w:val="22"/>
        </w:rPr>
        <w:t xml:space="preserve">Izvajalec je dolžan pisno obvestiti naročnika o nastanku višje sile </w:t>
      </w:r>
      <w:r>
        <w:rPr>
          <w:rFonts w:asciiTheme="majorHAnsi" w:hAnsiTheme="majorHAnsi" w:cs="Calibri"/>
          <w:sz w:val="22"/>
          <w:szCs w:val="22"/>
        </w:rPr>
        <w:t xml:space="preserve">brez nepotrebnega odlašanja in najpozneje v </w:t>
      </w:r>
      <w:r w:rsidR="00F167DD">
        <w:rPr>
          <w:rFonts w:asciiTheme="majorHAnsi" w:hAnsiTheme="majorHAnsi" w:cs="Calibri"/>
          <w:sz w:val="22"/>
          <w:szCs w:val="22"/>
        </w:rPr>
        <w:t>petih</w:t>
      </w:r>
      <w:r w:rsidRPr="00E9179A">
        <w:rPr>
          <w:rFonts w:asciiTheme="majorHAnsi" w:hAnsiTheme="majorHAnsi" w:cs="Calibri"/>
          <w:sz w:val="22"/>
          <w:szCs w:val="22"/>
        </w:rPr>
        <w:t xml:space="preserve"> delovnih dneh po nastanku le-te.</w:t>
      </w:r>
    </w:p>
    <w:p w14:paraId="2F4A3E77" w14:textId="77777777" w:rsidR="00E9179A" w:rsidRDefault="00E9179A" w:rsidP="00E9179A">
      <w:pPr>
        <w:spacing w:line="276" w:lineRule="auto"/>
        <w:jc w:val="both"/>
        <w:rPr>
          <w:rFonts w:asciiTheme="majorHAnsi" w:hAnsiTheme="majorHAnsi" w:cs="Calibri"/>
          <w:sz w:val="22"/>
          <w:szCs w:val="22"/>
        </w:rPr>
      </w:pPr>
    </w:p>
    <w:p w14:paraId="752C5C89" w14:textId="77345FC0" w:rsidR="00E9179A" w:rsidRPr="00E9179A" w:rsidRDefault="00E9179A" w:rsidP="00E9179A">
      <w:pPr>
        <w:spacing w:line="276" w:lineRule="auto"/>
        <w:jc w:val="both"/>
        <w:rPr>
          <w:rFonts w:asciiTheme="majorHAnsi" w:hAnsiTheme="majorHAnsi" w:cs="Calibri"/>
          <w:sz w:val="22"/>
          <w:szCs w:val="22"/>
        </w:rPr>
      </w:pPr>
      <w:r w:rsidRPr="00E9179A">
        <w:rPr>
          <w:rFonts w:asciiTheme="majorHAnsi" w:hAnsiTheme="majorHAnsi" w:cs="Calibri"/>
          <w:sz w:val="22"/>
          <w:szCs w:val="22"/>
        </w:rPr>
        <w:t xml:space="preserve">Nobena od strank ni odgovorna za neizpolnitev katerekoli izmed svojih obveznosti iz razlogov, ki so izven njenega nadzora. </w:t>
      </w:r>
    </w:p>
    <w:p w14:paraId="72E286B0" w14:textId="77777777" w:rsidR="00E9179A" w:rsidRPr="008470CF" w:rsidRDefault="00E9179A" w:rsidP="008470CF">
      <w:pPr>
        <w:spacing w:line="276" w:lineRule="auto"/>
        <w:jc w:val="both"/>
        <w:rPr>
          <w:rFonts w:asciiTheme="majorHAnsi" w:hAnsiTheme="majorHAnsi" w:cs="Calibri"/>
          <w:sz w:val="22"/>
          <w:szCs w:val="22"/>
        </w:rPr>
      </w:pPr>
    </w:p>
    <w:p w14:paraId="7143DB37" w14:textId="77777777" w:rsidR="00A41A7C" w:rsidRPr="00A41A7C" w:rsidRDefault="00A41A7C" w:rsidP="00A41A7C">
      <w:pPr>
        <w:spacing w:line="276" w:lineRule="auto"/>
        <w:jc w:val="both"/>
        <w:rPr>
          <w:rFonts w:asciiTheme="majorHAnsi" w:hAnsiTheme="majorHAnsi" w:cs="Calibri"/>
          <w:sz w:val="22"/>
          <w:szCs w:val="22"/>
        </w:rPr>
      </w:pPr>
    </w:p>
    <w:p w14:paraId="00C2D6FA" w14:textId="77777777" w:rsidR="00FF3591" w:rsidRPr="00FF3591" w:rsidRDefault="00FF3591" w:rsidP="004A13E0">
      <w:pPr>
        <w:pStyle w:val="NASLOV40ptGRAY"/>
        <w:numPr>
          <w:ilvl w:val="0"/>
          <w:numId w:val="9"/>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PREDSTAVNIKI POGODBENIH STRANK </w:t>
      </w:r>
    </w:p>
    <w:p w14:paraId="4DBDF123" w14:textId="77777777" w:rsidR="00FF3591" w:rsidRPr="00CD4089" w:rsidRDefault="00FF3591" w:rsidP="00FF3591">
      <w:pPr>
        <w:spacing w:line="276" w:lineRule="auto"/>
        <w:jc w:val="center"/>
        <w:rPr>
          <w:rFonts w:asciiTheme="majorHAnsi" w:hAnsiTheme="majorHAnsi" w:cs="Calibri"/>
          <w:sz w:val="22"/>
          <w:szCs w:val="22"/>
        </w:rPr>
      </w:pPr>
    </w:p>
    <w:p w14:paraId="0AD8AE07"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598E71C"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5E6E939" w14:textId="77777777" w:rsidR="00FF3591" w:rsidRPr="00CD4089" w:rsidRDefault="00FF3591" w:rsidP="00FF3591">
      <w:pPr>
        <w:spacing w:line="276" w:lineRule="auto"/>
        <w:jc w:val="both"/>
        <w:rPr>
          <w:rFonts w:asciiTheme="majorHAnsi" w:hAnsiTheme="majorHAnsi" w:cs="Calibri"/>
          <w:sz w:val="22"/>
          <w:szCs w:val="22"/>
        </w:rPr>
      </w:pPr>
    </w:p>
    <w:p w14:paraId="10663B27" w14:textId="307B48B0" w:rsidR="00FA7323" w:rsidRDefault="00FA7323" w:rsidP="00FF359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Predstavniki na strani naročnika so:</w:t>
      </w:r>
    </w:p>
    <w:p w14:paraId="468E178F" w14:textId="504A9E23" w:rsidR="00FF3591" w:rsidRPr="0071560A" w:rsidRDefault="00FA7323" w:rsidP="0071560A">
      <w:pPr>
        <w:pStyle w:val="Odstavekseznama"/>
        <w:numPr>
          <w:ilvl w:val="0"/>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 xml:space="preserve">skrbnik pogodbe: </w:t>
      </w:r>
      <w:r w:rsidR="00FF3591" w:rsidRPr="0071560A">
        <w:rPr>
          <w:rFonts w:asciiTheme="majorHAnsi" w:hAnsiTheme="majorHAnsi" w:cs="Calibri"/>
          <w:sz w:val="22"/>
          <w:szCs w:val="22"/>
        </w:rPr>
        <w:t>.............................. (T: …………………, E: ………………..)</w:t>
      </w:r>
      <w:r w:rsidRPr="0071560A">
        <w:rPr>
          <w:rFonts w:asciiTheme="majorHAnsi" w:hAnsiTheme="majorHAnsi" w:cs="Calibri"/>
          <w:sz w:val="22"/>
          <w:szCs w:val="22"/>
        </w:rPr>
        <w:t>;</w:t>
      </w:r>
    </w:p>
    <w:p w14:paraId="542A9959" w14:textId="77777777" w:rsidR="00FF3591" w:rsidRDefault="00FF3591" w:rsidP="00FF3591">
      <w:pPr>
        <w:spacing w:line="276" w:lineRule="auto"/>
        <w:jc w:val="both"/>
        <w:rPr>
          <w:rFonts w:asciiTheme="majorHAnsi" w:hAnsiTheme="majorHAnsi" w:cs="Calibri"/>
          <w:color w:val="000000"/>
          <w:sz w:val="22"/>
          <w:szCs w:val="22"/>
        </w:rPr>
      </w:pPr>
    </w:p>
    <w:p w14:paraId="293F00B9" w14:textId="1AC19513" w:rsidR="00FA7323" w:rsidRDefault="00FA7323" w:rsidP="00FA7323">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Predstavniki na strani </w:t>
      </w:r>
      <w:r w:rsidR="00D52AFA">
        <w:rPr>
          <w:rFonts w:asciiTheme="majorHAnsi" w:hAnsiTheme="majorHAnsi" w:cs="Calibri"/>
          <w:color w:val="000000"/>
          <w:sz w:val="22"/>
          <w:szCs w:val="22"/>
        </w:rPr>
        <w:t>izvajalca</w:t>
      </w:r>
      <w:r>
        <w:rPr>
          <w:rFonts w:asciiTheme="majorHAnsi" w:hAnsiTheme="majorHAnsi" w:cs="Calibri"/>
          <w:color w:val="000000"/>
          <w:sz w:val="22"/>
          <w:szCs w:val="22"/>
        </w:rPr>
        <w:t xml:space="preserve"> so:</w:t>
      </w:r>
    </w:p>
    <w:p w14:paraId="718486EE" w14:textId="2B2437C1" w:rsidR="00FA7323" w:rsidRPr="0071560A" w:rsidRDefault="00FA7323" w:rsidP="0071560A">
      <w:pPr>
        <w:pStyle w:val="Odstavekseznama"/>
        <w:numPr>
          <w:ilvl w:val="0"/>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skrbnik pogodbe: .............................. (T: …………………, E: ………………..);</w:t>
      </w:r>
    </w:p>
    <w:p w14:paraId="3879A3A7" w14:textId="77777777" w:rsidR="00A41A7C" w:rsidRPr="00A41A7C" w:rsidRDefault="00A41A7C" w:rsidP="00A41A7C">
      <w:pPr>
        <w:spacing w:line="276" w:lineRule="auto"/>
        <w:jc w:val="both"/>
        <w:rPr>
          <w:rFonts w:asciiTheme="majorHAnsi" w:hAnsiTheme="majorHAnsi" w:cs="Calibri"/>
          <w:color w:val="000000"/>
          <w:sz w:val="22"/>
          <w:szCs w:val="22"/>
        </w:rPr>
      </w:pPr>
    </w:p>
    <w:p w14:paraId="405EED30" w14:textId="77777777" w:rsidR="00557DD5" w:rsidRPr="00557DD5" w:rsidRDefault="00557DD5" w:rsidP="00557DD5">
      <w:pPr>
        <w:spacing w:line="276" w:lineRule="auto"/>
        <w:jc w:val="both"/>
        <w:rPr>
          <w:rFonts w:asciiTheme="majorHAnsi" w:hAnsiTheme="majorHAnsi" w:cs="Calibri"/>
          <w:color w:val="000000"/>
          <w:sz w:val="22"/>
          <w:szCs w:val="22"/>
        </w:rPr>
      </w:pPr>
      <w:r w:rsidRPr="00557DD5">
        <w:rPr>
          <w:rFonts w:asciiTheme="majorHAnsi" w:hAnsiTheme="majorHAnsi" w:cs="Calibri"/>
          <w:color w:val="000000"/>
          <w:sz w:val="22"/>
          <w:szCs w:val="22"/>
        </w:rPr>
        <w:t>Pooblaščeni predstavnik zastopa stranko, ki ga je pooblastila, v vseh vprašanjih, ki zadevajo izvrševanje pravic in obveznosti po tem okvirnem sporazumu.</w:t>
      </w:r>
    </w:p>
    <w:p w14:paraId="14BE1B4A" w14:textId="77777777" w:rsidR="00557DD5" w:rsidRPr="00557DD5" w:rsidRDefault="00557DD5" w:rsidP="00557DD5">
      <w:pPr>
        <w:spacing w:line="276" w:lineRule="auto"/>
        <w:jc w:val="both"/>
        <w:rPr>
          <w:rFonts w:asciiTheme="majorHAnsi" w:hAnsiTheme="majorHAnsi" w:cs="Calibri"/>
          <w:color w:val="000000"/>
          <w:sz w:val="22"/>
          <w:szCs w:val="22"/>
        </w:rPr>
      </w:pPr>
    </w:p>
    <w:p w14:paraId="69B8869D" w14:textId="5C2998FC" w:rsidR="00FF3591" w:rsidRDefault="00557DD5" w:rsidP="00557DD5">
      <w:pPr>
        <w:spacing w:line="276" w:lineRule="auto"/>
        <w:jc w:val="both"/>
        <w:rPr>
          <w:rFonts w:asciiTheme="majorHAnsi" w:hAnsiTheme="majorHAnsi" w:cs="Calibri"/>
          <w:color w:val="000000"/>
          <w:sz w:val="22"/>
          <w:szCs w:val="22"/>
        </w:rPr>
      </w:pPr>
      <w:r w:rsidRPr="00557DD5">
        <w:rPr>
          <w:rFonts w:asciiTheme="majorHAnsi" w:hAnsiTheme="majorHAnsi" w:cs="Calibri"/>
          <w:color w:val="000000"/>
          <w:sz w:val="22"/>
          <w:szCs w:val="22"/>
        </w:rPr>
        <w:t>Vsaka stranka okvirnega sporazuma lahko v času veljavnosti tega okvirnega sporazuma, nadomesti izbranega pooblaščenega predstavnika, pri čemer o tem nemudoma obvesti nasprotno stranko okvirnega sporazuma.</w:t>
      </w:r>
    </w:p>
    <w:p w14:paraId="570983B3" w14:textId="77777777" w:rsidR="00557DD5" w:rsidRPr="00CD4089" w:rsidRDefault="00557DD5" w:rsidP="00557DD5">
      <w:pPr>
        <w:spacing w:line="276" w:lineRule="auto"/>
        <w:jc w:val="both"/>
        <w:rPr>
          <w:rFonts w:asciiTheme="majorHAnsi" w:hAnsiTheme="majorHAnsi" w:cs="Calibri"/>
          <w:b/>
          <w:sz w:val="22"/>
          <w:szCs w:val="22"/>
        </w:rPr>
      </w:pPr>
    </w:p>
    <w:p w14:paraId="17517812" w14:textId="5DF91BC1" w:rsidR="00FF3591" w:rsidRPr="006E250A" w:rsidRDefault="006E250A" w:rsidP="006B2D08">
      <w:pPr>
        <w:pStyle w:val="NASLOV40ptGRAY"/>
        <w:numPr>
          <w:ilvl w:val="0"/>
          <w:numId w:val="9"/>
        </w:numPr>
        <w:spacing w:after="0" w:line="276" w:lineRule="auto"/>
        <w:jc w:val="both"/>
        <w:rPr>
          <w:rFonts w:asciiTheme="majorHAnsi" w:hAnsiTheme="majorHAnsi" w:cs="Calibri"/>
          <w:sz w:val="22"/>
          <w:szCs w:val="22"/>
        </w:rPr>
      </w:pPr>
      <w:r w:rsidRPr="006E250A">
        <w:rPr>
          <w:rFonts w:asciiTheme="majorHAnsi" w:hAnsiTheme="majorHAnsi" w:cs="Calibri"/>
          <w:b/>
          <w:sz w:val="22"/>
          <w:szCs w:val="22"/>
        </w:rPr>
        <w:t xml:space="preserve">PREDČASNO PRENEHANJE </w:t>
      </w:r>
      <w:r>
        <w:rPr>
          <w:rFonts w:asciiTheme="majorHAnsi" w:hAnsiTheme="majorHAnsi" w:cs="Calibri"/>
          <w:b/>
          <w:sz w:val="22"/>
          <w:szCs w:val="22"/>
        </w:rPr>
        <w:t>O</w:t>
      </w:r>
      <w:r w:rsidRPr="006E250A">
        <w:rPr>
          <w:rFonts w:asciiTheme="majorHAnsi" w:hAnsiTheme="majorHAnsi" w:cs="Calibri"/>
          <w:b/>
          <w:sz w:val="22"/>
          <w:szCs w:val="22"/>
        </w:rPr>
        <w:t xml:space="preserve">KVIRNEGA SPORAZUMA </w:t>
      </w:r>
    </w:p>
    <w:p w14:paraId="04071BF8" w14:textId="77777777" w:rsidR="006E250A" w:rsidRPr="006E250A" w:rsidRDefault="006E250A" w:rsidP="006E250A">
      <w:pPr>
        <w:pStyle w:val="NASLOV40ptGRAY"/>
        <w:spacing w:after="0" w:line="276" w:lineRule="auto"/>
        <w:ind w:left="360"/>
        <w:jc w:val="both"/>
        <w:rPr>
          <w:rFonts w:asciiTheme="majorHAnsi" w:hAnsiTheme="majorHAnsi" w:cs="Calibri"/>
          <w:sz w:val="22"/>
          <w:szCs w:val="22"/>
        </w:rPr>
      </w:pPr>
    </w:p>
    <w:p w14:paraId="7895E327" w14:textId="77777777" w:rsidR="00A111F2" w:rsidRPr="00CD4089" w:rsidRDefault="00A111F2"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9384149" w14:textId="01A1485E" w:rsidR="00A111F2" w:rsidRPr="00CD4089" w:rsidRDefault="00A111F2" w:rsidP="00A111F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6E250A">
        <w:rPr>
          <w:rFonts w:asciiTheme="majorHAnsi" w:hAnsiTheme="majorHAnsi" w:cs="Calibri"/>
          <w:sz w:val="22"/>
          <w:szCs w:val="22"/>
        </w:rPr>
        <w:t xml:space="preserve">Sporazumna </w:t>
      </w:r>
      <w:r w:rsidR="00FD45B8">
        <w:rPr>
          <w:rFonts w:asciiTheme="majorHAnsi" w:hAnsiTheme="majorHAnsi" w:cs="Calibri"/>
          <w:sz w:val="22"/>
          <w:szCs w:val="22"/>
        </w:rPr>
        <w:t>odpoved</w:t>
      </w:r>
      <w:r w:rsidRPr="00CD4089">
        <w:rPr>
          <w:rFonts w:asciiTheme="majorHAnsi" w:hAnsiTheme="majorHAnsi" w:cs="Calibri"/>
          <w:sz w:val="22"/>
          <w:szCs w:val="22"/>
        </w:rPr>
        <w:t>)</w:t>
      </w:r>
    </w:p>
    <w:p w14:paraId="01C23FEC" w14:textId="77777777" w:rsidR="00A111F2" w:rsidRDefault="00A111F2" w:rsidP="00FF3591">
      <w:pPr>
        <w:spacing w:line="276" w:lineRule="auto"/>
        <w:jc w:val="both"/>
        <w:rPr>
          <w:rFonts w:asciiTheme="majorHAnsi" w:hAnsiTheme="majorHAnsi" w:cs="Calibri"/>
          <w:sz w:val="22"/>
          <w:szCs w:val="22"/>
        </w:rPr>
      </w:pPr>
    </w:p>
    <w:p w14:paraId="0B875FBE" w14:textId="2067D79C" w:rsidR="00A111F2" w:rsidRDefault="00A111F2" w:rsidP="00FF3591">
      <w:pPr>
        <w:spacing w:line="276" w:lineRule="auto"/>
        <w:jc w:val="both"/>
        <w:rPr>
          <w:rFonts w:asciiTheme="majorHAnsi" w:hAnsiTheme="majorHAnsi" w:cs="Calibri"/>
          <w:sz w:val="22"/>
          <w:szCs w:val="22"/>
        </w:rPr>
      </w:pPr>
      <w:r>
        <w:rPr>
          <w:rFonts w:asciiTheme="majorHAnsi" w:hAnsiTheme="majorHAnsi" w:cs="Calibri"/>
          <w:sz w:val="22"/>
          <w:szCs w:val="22"/>
        </w:rPr>
        <w:t xml:space="preserve">Pogodbeni stranki lahko sporazumno </w:t>
      </w:r>
      <w:r w:rsidR="00FD45B8">
        <w:rPr>
          <w:rFonts w:asciiTheme="majorHAnsi" w:hAnsiTheme="majorHAnsi" w:cs="Calibri"/>
          <w:sz w:val="22"/>
          <w:szCs w:val="22"/>
        </w:rPr>
        <w:t>vsak trenutek dogovorita prenehanje tega okvirnega sporazuma, pri čemer pisno uredita morebitne medsebojne obveznosti iz okvirnega sporazuma.</w:t>
      </w:r>
    </w:p>
    <w:p w14:paraId="7DD63B47" w14:textId="77777777" w:rsidR="003D1F35" w:rsidRDefault="003D1F35" w:rsidP="00FF3591">
      <w:pPr>
        <w:spacing w:line="276" w:lineRule="auto"/>
        <w:jc w:val="both"/>
        <w:rPr>
          <w:rFonts w:asciiTheme="majorHAnsi" w:hAnsiTheme="majorHAnsi" w:cs="Calibri"/>
          <w:sz w:val="22"/>
          <w:szCs w:val="22"/>
        </w:rPr>
      </w:pPr>
    </w:p>
    <w:p w14:paraId="2B7814DF"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8C569AE"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08741AAC" w14:textId="77777777" w:rsidR="00FF3591" w:rsidRPr="00CD4089" w:rsidRDefault="00FF3591" w:rsidP="00FF3591">
      <w:pPr>
        <w:spacing w:line="276" w:lineRule="auto"/>
        <w:jc w:val="center"/>
        <w:rPr>
          <w:rFonts w:asciiTheme="majorHAnsi" w:hAnsiTheme="majorHAnsi" w:cs="Calibri"/>
          <w:sz w:val="22"/>
          <w:szCs w:val="22"/>
        </w:rPr>
      </w:pPr>
    </w:p>
    <w:p w14:paraId="692FDF85" w14:textId="0B54A781" w:rsidR="00FF3591"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lahko pred ali med izvedbo enostransko odstopi od </w:t>
      </w:r>
      <w:r w:rsidR="002E69E2">
        <w:rPr>
          <w:rFonts w:asciiTheme="majorHAnsi" w:hAnsiTheme="majorHAnsi" w:cs="Calibri"/>
          <w:sz w:val="22"/>
          <w:szCs w:val="22"/>
        </w:rPr>
        <w:t>okvirnega sporazuma</w:t>
      </w:r>
      <w:r w:rsidR="006A7CA3">
        <w:rPr>
          <w:rFonts w:asciiTheme="majorHAnsi" w:hAnsiTheme="majorHAnsi" w:cs="Calibri"/>
          <w:sz w:val="22"/>
          <w:szCs w:val="22"/>
        </w:rPr>
        <w:t xml:space="preserve"> (npr. dosežena maksimalna pogodbena vrednost, </w:t>
      </w:r>
      <w:r w:rsidR="008171E6">
        <w:rPr>
          <w:rFonts w:asciiTheme="majorHAnsi" w:hAnsiTheme="majorHAnsi" w:cs="Calibri"/>
          <w:sz w:val="22"/>
          <w:szCs w:val="22"/>
        </w:rPr>
        <w:t xml:space="preserve">potrebe naročnika v tehničnem </w:t>
      </w:r>
      <w:r w:rsidR="00690D94">
        <w:rPr>
          <w:rFonts w:asciiTheme="majorHAnsi" w:hAnsiTheme="majorHAnsi" w:cs="Calibri"/>
          <w:sz w:val="22"/>
          <w:szCs w:val="22"/>
        </w:rPr>
        <w:t>obsegu niso več primerljive)</w:t>
      </w:r>
      <w:r w:rsidRPr="00CD4089">
        <w:rPr>
          <w:rFonts w:asciiTheme="majorHAnsi" w:hAnsiTheme="majorHAnsi" w:cs="Calibri"/>
          <w:sz w:val="22"/>
          <w:szCs w:val="22"/>
        </w:rPr>
        <w:t xml:space="preserve"> ali zmanjša obseg </w:t>
      </w:r>
      <w:r w:rsidR="000D592A">
        <w:rPr>
          <w:rFonts w:asciiTheme="majorHAnsi" w:hAnsiTheme="majorHAnsi" w:cs="Calibri"/>
          <w:sz w:val="22"/>
          <w:szCs w:val="22"/>
        </w:rPr>
        <w:t>naročil</w:t>
      </w:r>
      <w:r w:rsidRPr="00CD4089">
        <w:rPr>
          <w:rFonts w:asciiTheme="majorHAnsi" w:hAnsiTheme="majorHAnsi" w:cs="Calibri"/>
          <w:sz w:val="22"/>
          <w:szCs w:val="22"/>
        </w:rPr>
        <w:t xml:space="preserve">. V tem primeru je naročnik </w:t>
      </w:r>
      <w:r w:rsidR="000D592A">
        <w:rPr>
          <w:rFonts w:asciiTheme="majorHAnsi" w:hAnsiTheme="majorHAnsi" w:cs="Calibri"/>
          <w:sz w:val="22"/>
          <w:szCs w:val="22"/>
        </w:rPr>
        <w:t>izvajalcu</w:t>
      </w:r>
      <w:r w:rsidRPr="00CD4089">
        <w:rPr>
          <w:rFonts w:asciiTheme="majorHAnsi" w:hAnsiTheme="majorHAnsi" w:cs="Calibri"/>
          <w:sz w:val="22"/>
          <w:szCs w:val="22"/>
        </w:rPr>
        <w:t xml:space="preserve"> dolžan plačati izključno že </w:t>
      </w:r>
      <w:r w:rsidR="006A7CA3">
        <w:rPr>
          <w:rFonts w:asciiTheme="majorHAnsi" w:hAnsiTheme="majorHAnsi" w:cs="Calibri"/>
          <w:sz w:val="22"/>
          <w:szCs w:val="22"/>
        </w:rPr>
        <w:t>izveden</w:t>
      </w:r>
      <w:r w:rsidR="000D592A">
        <w:rPr>
          <w:rFonts w:asciiTheme="majorHAnsi" w:hAnsiTheme="majorHAnsi" w:cs="Calibri"/>
          <w:sz w:val="22"/>
          <w:szCs w:val="22"/>
        </w:rPr>
        <w:t>a dela</w:t>
      </w:r>
      <w:r w:rsidR="009A2BCB">
        <w:rPr>
          <w:rFonts w:asciiTheme="majorHAnsi" w:hAnsiTheme="majorHAnsi" w:cs="Calibri"/>
          <w:sz w:val="22"/>
          <w:szCs w:val="22"/>
        </w:rPr>
        <w:t>.</w:t>
      </w:r>
      <w:r w:rsidRPr="00CD4089">
        <w:rPr>
          <w:rFonts w:asciiTheme="majorHAnsi" w:hAnsiTheme="majorHAnsi" w:cs="Calibri"/>
          <w:sz w:val="22"/>
          <w:szCs w:val="22"/>
        </w:rPr>
        <w:t xml:space="preserve"> Naročnik </w:t>
      </w:r>
      <w:r w:rsidR="000D592A">
        <w:rPr>
          <w:rFonts w:asciiTheme="majorHAnsi" w:hAnsiTheme="majorHAnsi" w:cs="Calibri"/>
          <w:sz w:val="22"/>
          <w:szCs w:val="22"/>
        </w:rPr>
        <w:t>izvajalcu</w:t>
      </w:r>
      <w:r w:rsidR="00E47250">
        <w:rPr>
          <w:rFonts w:asciiTheme="majorHAnsi" w:hAnsiTheme="majorHAnsi" w:cs="Calibri"/>
          <w:sz w:val="22"/>
          <w:szCs w:val="22"/>
        </w:rPr>
        <w:t xml:space="preserve"> </w:t>
      </w:r>
      <w:r w:rsidRPr="00CD4089">
        <w:rPr>
          <w:rFonts w:asciiTheme="majorHAnsi" w:hAnsiTheme="majorHAnsi" w:cs="Calibri"/>
          <w:sz w:val="22"/>
          <w:szCs w:val="22"/>
        </w:rPr>
        <w:t>ni dolžan plačati navadne škode, izgubljenega dobička ali nepremoženjske škode.</w:t>
      </w:r>
    </w:p>
    <w:p w14:paraId="28A916D6" w14:textId="77777777" w:rsidR="00561567" w:rsidRDefault="00561567" w:rsidP="00FF3591">
      <w:pPr>
        <w:spacing w:line="276" w:lineRule="auto"/>
        <w:jc w:val="both"/>
        <w:rPr>
          <w:rFonts w:asciiTheme="majorHAnsi" w:hAnsiTheme="majorHAnsi" w:cs="Calibri"/>
          <w:sz w:val="22"/>
          <w:szCs w:val="22"/>
        </w:rPr>
      </w:pPr>
    </w:p>
    <w:p w14:paraId="4F37833E" w14:textId="0463866D" w:rsidR="00561567" w:rsidRPr="00CD4089" w:rsidRDefault="00561567" w:rsidP="00FF3591">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lahko tekom trajanja okvirnega sporazuma od slednjega odstopi </w:t>
      </w:r>
      <w:r w:rsidR="00010477">
        <w:rPr>
          <w:rFonts w:asciiTheme="majorHAnsi" w:hAnsiTheme="majorHAnsi" w:cs="Calibri"/>
          <w:sz w:val="22"/>
          <w:szCs w:val="22"/>
        </w:rPr>
        <w:t xml:space="preserve">deloma (tj. za posamezni sklop) ali v celoti </w:t>
      </w:r>
      <w:r>
        <w:rPr>
          <w:rFonts w:asciiTheme="majorHAnsi" w:hAnsiTheme="majorHAnsi" w:cs="Calibri"/>
          <w:sz w:val="22"/>
          <w:szCs w:val="22"/>
        </w:rPr>
        <w:t>brez odpovednega roka tudi v primeru, če naročnik</w:t>
      </w:r>
      <w:r w:rsidR="00010477">
        <w:rPr>
          <w:rFonts w:asciiTheme="majorHAnsi" w:hAnsiTheme="majorHAnsi" w:cs="Calibri"/>
          <w:sz w:val="22"/>
          <w:szCs w:val="22"/>
        </w:rPr>
        <w:t xml:space="preserve"> ali organ, pooblaščen za izvedbo skupnega javnega naročila,</w:t>
      </w:r>
      <w:r>
        <w:rPr>
          <w:rFonts w:asciiTheme="majorHAnsi" w:hAnsiTheme="majorHAnsi" w:cs="Calibri"/>
          <w:sz w:val="22"/>
          <w:szCs w:val="22"/>
        </w:rPr>
        <w:t xml:space="preserve"> izvede novo javno naročilo z istovrstnega področja oz. za isti</w:t>
      </w:r>
      <w:r w:rsidR="00010477">
        <w:rPr>
          <w:rFonts w:asciiTheme="majorHAnsi" w:hAnsiTheme="majorHAnsi" w:cs="Calibri"/>
          <w:sz w:val="22"/>
          <w:szCs w:val="22"/>
        </w:rPr>
        <w:t>/-e</w:t>
      </w:r>
      <w:r>
        <w:rPr>
          <w:rFonts w:asciiTheme="majorHAnsi" w:hAnsiTheme="majorHAnsi" w:cs="Calibri"/>
          <w:sz w:val="22"/>
          <w:szCs w:val="22"/>
        </w:rPr>
        <w:t xml:space="preserve"> predmet/-e</w:t>
      </w:r>
      <w:r w:rsidR="00010477">
        <w:rPr>
          <w:rFonts w:asciiTheme="majorHAnsi" w:hAnsiTheme="majorHAnsi" w:cs="Calibri"/>
          <w:sz w:val="22"/>
          <w:szCs w:val="22"/>
        </w:rPr>
        <w:t xml:space="preserve"> naročila</w:t>
      </w:r>
      <w:r w:rsidR="00E92ADA">
        <w:rPr>
          <w:rFonts w:asciiTheme="majorHAnsi" w:hAnsiTheme="majorHAnsi" w:cs="Calibri"/>
          <w:sz w:val="22"/>
          <w:szCs w:val="22"/>
        </w:rPr>
        <w:t>, ki je za javnega naročnika zavezujoč.</w:t>
      </w:r>
    </w:p>
    <w:p w14:paraId="6C9EE381" w14:textId="77777777" w:rsidR="00FF3591" w:rsidRPr="00CD4089" w:rsidRDefault="00FF3591" w:rsidP="00FF3591">
      <w:pPr>
        <w:spacing w:line="276" w:lineRule="auto"/>
        <w:jc w:val="both"/>
        <w:rPr>
          <w:rFonts w:asciiTheme="majorHAnsi" w:hAnsiTheme="majorHAnsi" w:cs="Calibri"/>
          <w:color w:val="FF0000"/>
          <w:sz w:val="22"/>
          <w:szCs w:val="22"/>
        </w:rPr>
      </w:pPr>
    </w:p>
    <w:p w14:paraId="268AC52D"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BB05D2" w14:textId="2C77D5FF"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(Razlogi na strani </w:t>
      </w:r>
      <w:r w:rsidR="00F7799D">
        <w:rPr>
          <w:rFonts w:asciiTheme="majorHAnsi" w:hAnsiTheme="majorHAnsi" w:cs="Calibri"/>
          <w:sz w:val="22"/>
          <w:szCs w:val="22"/>
        </w:rPr>
        <w:t>izvajalca</w:t>
      </w:r>
      <w:r w:rsidRPr="00CD4089">
        <w:rPr>
          <w:rFonts w:asciiTheme="majorHAnsi" w:hAnsiTheme="majorHAnsi" w:cs="Calibri"/>
          <w:sz w:val="22"/>
          <w:szCs w:val="22"/>
        </w:rPr>
        <w:t>)</w:t>
      </w:r>
    </w:p>
    <w:p w14:paraId="05DB2528" w14:textId="77777777" w:rsidR="00FF3591" w:rsidRPr="00CD4089" w:rsidRDefault="00FF3591" w:rsidP="00FF3591">
      <w:pPr>
        <w:spacing w:line="276" w:lineRule="auto"/>
        <w:jc w:val="both"/>
        <w:rPr>
          <w:rFonts w:asciiTheme="majorHAnsi" w:hAnsiTheme="majorHAnsi" w:cs="Calibri"/>
          <w:sz w:val="22"/>
          <w:szCs w:val="22"/>
        </w:rPr>
      </w:pPr>
    </w:p>
    <w:p w14:paraId="432D172B" w14:textId="10B23A01" w:rsidR="00FF3591" w:rsidRPr="00A96596"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ima pravico razveljaviti oz. razdreti </w:t>
      </w:r>
      <w:r w:rsidR="0016620F">
        <w:rPr>
          <w:rFonts w:asciiTheme="majorHAnsi" w:hAnsiTheme="majorHAnsi" w:cs="Calibri"/>
          <w:sz w:val="22"/>
          <w:szCs w:val="22"/>
        </w:rPr>
        <w:t xml:space="preserve">okvirni </w:t>
      </w:r>
      <w:r w:rsidR="0016620F" w:rsidRPr="00A96596">
        <w:rPr>
          <w:rFonts w:asciiTheme="majorHAnsi" w:hAnsiTheme="majorHAnsi" w:cs="Calibri"/>
          <w:sz w:val="22"/>
          <w:szCs w:val="22"/>
        </w:rPr>
        <w:t xml:space="preserve">sporazum z </w:t>
      </w:r>
      <w:r w:rsidR="000D592A">
        <w:rPr>
          <w:rFonts w:asciiTheme="majorHAnsi" w:hAnsiTheme="majorHAnsi" w:cs="Calibri"/>
          <w:sz w:val="22"/>
          <w:szCs w:val="22"/>
        </w:rPr>
        <w:t>izvajalcem</w:t>
      </w:r>
      <w:r w:rsidR="0016620F" w:rsidRPr="00A96596">
        <w:rPr>
          <w:rFonts w:asciiTheme="majorHAnsi" w:hAnsiTheme="majorHAnsi" w:cs="Calibri"/>
          <w:sz w:val="22"/>
          <w:szCs w:val="22"/>
        </w:rPr>
        <w:t xml:space="preserve">, izbranim za posamezno obdobje povpraševanja, </w:t>
      </w:r>
      <w:r w:rsidRPr="00A96596">
        <w:rPr>
          <w:rFonts w:asciiTheme="majorHAnsi" w:hAnsiTheme="majorHAnsi" w:cs="Calibri"/>
          <w:sz w:val="22"/>
          <w:szCs w:val="22"/>
        </w:rPr>
        <w:t>v primerih če:</w:t>
      </w:r>
    </w:p>
    <w:p w14:paraId="33DEA9D5" w14:textId="06858C93" w:rsidR="00FF3591" w:rsidRPr="00A96596" w:rsidRDefault="00C010A0" w:rsidP="00BD38DF">
      <w:pPr>
        <w:pStyle w:val="Odstavekseznama"/>
        <w:numPr>
          <w:ilvl w:val="0"/>
          <w:numId w:val="10"/>
        </w:numPr>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 xml:space="preserve">v primerih, izrecno navedeni v tem okvirnem sporazumu ali če </w:t>
      </w:r>
      <w:r w:rsidR="00F7799D">
        <w:rPr>
          <w:rFonts w:asciiTheme="majorHAnsi" w:hAnsiTheme="majorHAnsi" w:cs="Calibri"/>
          <w:sz w:val="22"/>
          <w:szCs w:val="22"/>
        </w:rPr>
        <w:t>izvajalec</w:t>
      </w:r>
      <w:r w:rsidR="00FF3591" w:rsidRPr="00A96596">
        <w:rPr>
          <w:rFonts w:asciiTheme="majorHAnsi" w:hAnsiTheme="majorHAnsi" w:cs="Calibri"/>
          <w:sz w:val="22"/>
          <w:szCs w:val="22"/>
        </w:rPr>
        <w:t xml:space="preserve"> huje krši določila iz </w:t>
      </w:r>
      <w:r w:rsidR="00E937D8" w:rsidRPr="00A96596">
        <w:rPr>
          <w:rFonts w:asciiTheme="majorHAnsi" w:hAnsiTheme="majorHAnsi" w:cs="Calibri"/>
          <w:sz w:val="22"/>
          <w:szCs w:val="22"/>
        </w:rPr>
        <w:t>tega okvirnega sporazuma</w:t>
      </w:r>
      <w:r w:rsidR="00FF3591" w:rsidRPr="00A96596">
        <w:rPr>
          <w:rFonts w:asciiTheme="majorHAnsi" w:hAnsiTheme="majorHAnsi" w:cs="Calibri"/>
          <w:sz w:val="22"/>
          <w:szCs w:val="22"/>
        </w:rPr>
        <w:t>,</w:t>
      </w:r>
    </w:p>
    <w:p w14:paraId="52F4FA9A" w14:textId="77777777" w:rsidR="00FF3591" w:rsidRPr="00A96596"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pride do spremenjenih okoliščin,</w:t>
      </w:r>
    </w:p>
    <w:p w14:paraId="52199906" w14:textId="5B5C6E4A" w:rsidR="00FF3591" w:rsidRPr="00A96596" w:rsidRDefault="000960E5" w:rsidP="003F380E">
      <w:pPr>
        <w:pStyle w:val="Odstavekseznama"/>
        <w:numPr>
          <w:ilvl w:val="0"/>
          <w:numId w:val="10"/>
        </w:numPr>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dosežena je maksimalna pogodbena kazen</w:t>
      </w:r>
      <w:r w:rsidR="00FF3591" w:rsidRPr="00A96596">
        <w:rPr>
          <w:rFonts w:asciiTheme="majorHAnsi" w:hAnsiTheme="majorHAnsi" w:cs="Calibri"/>
          <w:sz w:val="22"/>
          <w:szCs w:val="22"/>
        </w:rPr>
        <w:t>.</w:t>
      </w:r>
    </w:p>
    <w:p w14:paraId="3B106235" w14:textId="77777777" w:rsidR="00FF3591" w:rsidRPr="00A96596" w:rsidRDefault="00FF3591" w:rsidP="00FF3591">
      <w:pPr>
        <w:spacing w:line="276" w:lineRule="auto"/>
        <w:jc w:val="both"/>
        <w:rPr>
          <w:rFonts w:asciiTheme="majorHAnsi" w:hAnsiTheme="majorHAnsi" w:cs="Calibri"/>
          <w:sz w:val="22"/>
          <w:szCs w:val="22"/>
        </w:rPr>
      </w:pPr>
    </w:p>
    <w:p w14:paraId="7E945BB9" w14:textId="34CA1106" w:rsidR="00FF3591" w:rsidRPr="00A96596" w:rsidRDefault="00FF3591" w:rsidP="00FF3591">
      <w:pPr>
        <w:spacing w:line="276" w:lineRule="auto"/>
        <w:jc w:val="both"/>
        <w:rPr>
          <w:rFonts w:asciiTheme="majorHAnsi" w:hAnsiTheme="majorHAnsi" w:cs="Calibri"/>
          <w:sz w:val="22"/>
          <w:szCs w:val="22"/>
        </w:rPr>
      </w:pPr>
      <w:r w:rsidRPr="00A96596">
        <w:rPr>
          <w:rFonts w:asciiTheme="majorHAnsi" w:hAnsiTheme="majorHAnsi" w:cs="Calibri"/>
          <w:sz w:val="22"/>
          <w:szCs w:val="22"/>
        </w:rPr>
        <w:lastRenderedPageBreak/>
        <w:t xml:space="preserve">V primeru prekinitve </w:t>
      </w:r>
      <w:r w:rsidR="00B937BD">
        <w:rPr>
          <w:rFonts w:asciiTheme="majorHAnsi" w:hAnsiTheme="majorHAnsi" w:cs="Calibri"/>
          <w:sz w:val="22"/>
          <w:szCs w:val="22"/>
        </w:rPr>
        <w:t>sporazuma</w:t>
      </w:r>
      <w:r w:rsidR="00020A41" w:rsidRPr="00A96596">
        <w:rPr>
          <w:rFonts w:asciiTheme="majorHAnsi" w:hAnsiTheme="majorHAnsi" w:cs="Calibri"/>
          <w:sz w:val="22"/>
          <w:szCs w:val="22"/>
        </w:rPr>
        <w:t xml:space="preserve"> </w:t>
      </w:r>
      <w:r w:rsidRPr="00A96596">
        <w:rPr>
          <w:rFonts w:asciiTheme="majorHAnsi" w:hAnsiTheme="majorHAnsi" w:cs="Calibri"/>
          <w:sz w:val="22"/>
          <w:szCs w:val="22"/>
        </w:rPr>
        <w:t xml:space="preserve">zaradi gornjih vzrokov, naročnik plača </w:t>
      </w:r>
      <w:r w:rsidR="00305A7B">
        <w:rPr>
          <w:rFonts w:asciiTheme="majorHAnsi" w:hAnsiTheme="majorHAnsi" w:cs="Calibri"/>
          <w:sz w:val="22"/>
          <w:szCs w:val="22"/>
        </w:rPr>
        <w:t>izvajalcu</w:t>
      </w:r>
      <w:r w:rsidRPr="00A96596">
        <w:rPr>
          <w:rFonts w:asciiTheme="majorHAnsi" w:hAnsiTheme="majorHAnsi" w:cs="Calibri"/>
          <w:sz w:val="22"/>
          <w:szCs w:val="22"/>
        </w:rPr>
        <w:t xml:space="preserve"> izvršen</w:t>
      </w:r>
      <w:r w:rsidR="00305A7B">
        <w:rPr>
          <w:rFonts w:asciiTheme="majorHAnsi" w:hAnsiTheme="majorHAnsi" w:cs="Calibri"/>
          <w:sz w:val="22"/>
          <w:szCs w:val="22"/>
        </w:rPr>
        <w:t xml:space="preserve">a dela </w:t>
      </w:r>
      <w:r w:rsidR="00F8608E" w:rsidRPr="00A96596">
        <w:rPr>
          <w:rFonts w:asciiTheme="majorHAnsi" w:hAnsiTheme="majorHAnsi" w:cs="Calibri"/>
          <w:sz w:val="22"/>
          <w:szCs w:val="22"/>
        </w:rPr>
        <w:t>(tj. za katere je bila opravljena primopredaja)</w:t>
      </w:r>
      <w:r w:rsidRPr="00A96596">
        <w:rPr>
          <w:rFonts w:asciiTheme="majorHAnsi" w:hAnsiTheme="majorHAnsi" w:cs="Calibri"/>
          <w:sz w:val="22"/>
          <w:szCs w:val="22"/>
        </w:rPr>
        <w:t xml:space="preserve">, istočasno pa ima pravico obračunati </w:t>
      </w:r>
      <w:r w:rsidR="00F7799D">
        <w:rPr>
          <w:rFonts w:asciiTheme="majorHAnsi" w:hAnsiTheme="majorHAnsi" w:cs="Calibri"/>
          <w:sz w:val="22"/>
          <w:szCs w:val="22"/>
        </w:rPr>
        <w:t>izvajalcu</w:t>
      </w:r>
      <w:r w:rsidRPr="00A96596">
        <w:rPr>
          <w:rFonts w:asciiTheme="majorHAnsi" w:hAnsiTheme="majorHAnsi" w:cs="Calibri"/>
          <w:sz w:val="22"/>
          <w:szCs w:val="22"/>
        </w:rPr>
        <w:t xml:space="preserve"> plačilo pogodbene kazni in plačilo za storjeno škodo zaradi neizpolnjevanja pogodbenih obveznosti in unovčiti dane garancije. </w:t>
      </w:r>
      <w:r w:rsidR="001B2E7D" w:rsidRPr="00A96596">
        <w:rPr>
          <w:rFonts w:asciiTheme="majorHAnsi" w:hAnsiTheme="majorHAnsi" w:cs="Calibri"/>
          <w:sz w:val="22"/>
          <w:szCs w:val="22"/>
        </w:rPr>
        <w:t xml:space="preserve">Maksimalna pogodbena kazen znaša </w:t>
      </w:r>
      <w:r w:rsidR="00305A7B">
        <w:rPr>
          <w:rFonts w:asciiTheme="majorHAnsi" w:hAnsiTheme="majorHAnsi" w:cs="Calibri"/>
          <w:sz w:val="22"/>
          <w:szCs w:val="22"/>
        </w:rPr>
        <w:t>10</w:t>
      </w:r>
      <w:r w:rsidRPr="00A96596">
        <w:rPr>
          <w:rFonts w:asciiTheme="majorHAnsi" w:hAnsiTheme="majorHAnsi" w:cs="Calibri"/>
          <w:sz w:val="22"/>
          <w:szCs w:val="22"/>
        </w:rPr>
        <w:t xml:space="preserve"> % od</w:t>
      </w:r>
      <w:r w:rsidR="001B2E7D" w:rsidRPr="00A96596">
        <w:rPr>
          <w:rFonts w:asciiTheme="majorHAnsi" w:hAnsiTheme="majorHAnsi" w:cs="Calibri"/>
          <w:sz w:val="22"/>
          <w:szCs w:val="22"/>
        </w:rPr>
        <w:t xml:space="preserve"> </w:t>
      </w:r>
      <w:r w:rsidRPr="00A96596">
        <w:rPr>
          <w:rFonts w:asciiTheme="majorHAnsi" w:hAnsiTheme="majorHAnsi" w:cs="Calibri"/>
          <w:sz w:val="22"/>
          <w:szCs w:val="22"/>
        </w:rPr>
        <w:t>pogodbene vrednosti.</w:t>
      </w:r>
    </w:p>
    <w:p w14:paraId="1C8FCB8F" w14:textId="77777777" w:rsidR="00FF3591" w:rsidRPr="00A96596" w:rsidRDefault="00FF3591" w:rsidP="00FF3591">
      <w:pPr>
        <w:spacing w:line="276" w:lineRule="auto"/>
        <w:jc w:val="both"/>
        <w:rPr>
          <w:rFonts w:asciiTheme="majorHAnsi" w:hAnsiTheme="majorHAnsi" w:cs="Calibri"/>
          <w:sz w:val="22"/>
          <w:szCs w:val="22"/>
        </w:rPr>
      </w:pPr>
    </w:p>
    <w:p w14:paraId="7FB98CF4" w14:textId="4640E2C1" w:rsidR="00955CEF" w:rsidRPr="00FF3591" w:rsidRDefault="00955CEF" w:rsidP="00955CEF">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w:t>
      </w:r>
      <w:r>
        <w:rPr>
          <w:rFonts w:asciiTheme="majorHAnsi" w:hAnsiTheme="majorHAnsi" w:cs="Calibri"/>
          <w:sz w:val="22"/>
          <w:szCs w:val="22"/>
          <w:highlight w:val="lightGray"/>
        </w:rPr>
        <w:t>V</w:t>
      </w:r>
      <w:r w:rsidRPr="00FF3591">
        <w:rPr>
          <w:rFonts w:asciiTheme="majorHAnsi" w:hAnsiTheme="majorHAnsi" w:cs="Calibri"/>
          <w:sz w:val="22"/>
          <w:szCs w:val="22"/>
          <w:highlight w:val="lightGray"/>
        </w:rPr>
        <w:t xml:space="preserve"> primeru </w:t>
      </w:r>
      <w:r>
        <w:rPr>
          <w:rFonts w:asciiTheme="majorHAnsi" w:hAnsiTheme="majorHAnsi" w:cs="Calibri"/>
          <w:sz w:val="22"/>
          <w:szCs w:val="22"/>
          <w:highlight w:val="lightGray"/>
        </w:rPr>
        <w:t>konzorcija izvajalcev</w:t>
      </w:r>
      <w:r w:rsidRPr="00FF3591">
        <w:rPr>
          <w:rFonts w:asciiTheme="majorHAnsi" w:hAnsiTheme="majorHAnsi" w:cs="Calibri"/>
          <w:sz w:val="22"/>
          <w:szCs w:val="22"/>
          <w:highlight w:val="lightGray"/>
        </w:rPr>
        <w:t>:]</w:t>
      </w:r>
    </w:p>
    <w:p w14:paraId="5380F075"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495AB99"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4CE4C00F" w14:textId="77777777" w:rsidR="00FF3591" w:rsidRPr="00CD4089" w:rsidRDefault="00FF3591" w:rsidP="00FF3591">
      <w:pPr>
        <w:spacing w:line="276" w:lineRule="auto"/>
        <w:jc w:val="both"/>
        <w:rPr>
          <w:rFonts w:asciiTheme="majorHAnsi" w:hAnsiTheme="majorHAnsi" w:cs="Calibri"/>
          <w:sz w:val="22"/>
          <w:szCs w:val="22"/>
        </w:rPr>
      </w:pPr>
    </w:p>
    <w:p w14:paraId="7EA8D11E" w14:textId="58F52EAB"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katerikoli od partnerjev iz kakršnegakoli vzroka ni sposoben izvajati in dokončati del po </w:t>
      </w:r>
      <w:r w:rsidR="00E937D8">
        <w:rPr>
          <w:rFonts w:asciiTheme="majorHAnsi" w:hAnsiTheme="majorHAnsi" w:cs="Calibri"/>
          <w:sz w:val="22"/>
          <w:szCs w:val="22"/>
        </w:rPr>
        <w:t>tem okvirnem sporazumu</w:t>
      </w:r>
      <w:r w:rsidRPr="00CD4089">
        <w:rPr>
          <w:rFonts w:asciiTheme="majorHAnsi" w:hAnsiTheme="majorHAnsi" w:cs="Calibri"/>
          <w:sz w:val="22"/>
          <w:szCs w:val="22"/>
        </w:rPr>
        <w:t xml:space="preserve"> v skladu s potrjenim terminskim planom, morajo partnerji ali vodilni partner nadaljevati in opraviti vsa tista dela, ki bi jih po delitvi del moral partner oziroma vodilni partner izhajajoč iz neomejene solidarne odgovornosti med njimi.</w:t>
      </w:r>
    </w:p>
    <w:p w14:paraId="2D6B6BA7"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0D0DB3F9"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BE03D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51A530C8" w14:textId="77777777" w:rsidR="00FF3591" w:rsidRPr="00CD4089" w:rsidRDefault="00FF3591" w:rsidP="00FF3591">
      <w:pPr>
        <w:spacing w:line="276" w:lineRule="auto"/>
        <w:jc w:val="both"/>
        <w:rPr>
          <w:rFonts w:asciiTheme="majorHAnsi" w:hAnsiTheme="majorHAnsi" w:cs="Calibri"/>
          <w:sz w:val="22"/>
          <w:szCs w:val="22"/>
        </w:rPr>
      </w:pPr>
    </w:p>
    <w:p w14:paraId="369FF411" w14:textId="77777777" w:rsidR="0071560A" w:rsidRPr="0071560A" w:rsidRDefault="0071560A" w:rsidP="0071560A">
      <w:pPr>
        <w:spacing w:line="276" w:lineRule="auto"/>
        <w:jc w:val="both"/>
        <w:rPr>
          <w:rFonts w:asciiTheme="majorHAnsi" w:hAnsiTheme="majorHAnsi" w:cs="Calibri"/>
          <w:sz w:val="22"/>
          <w:szCs w:val="22"/>
        </w:rPr>
      </w:pPr>
      <w:r w:rsidRPr="0071560A">
        <w:rPr>
          <w:rFonts w:asciiTheme="majorHAnsi" w:hAnsiTheme="majorHAnsi" w:cs="Calibri"/>
          <w:sz w:val="22"/>
          <w:szCs w:val="22"/>
        </w:rPr>
        <w:t>Ta okvirni sporazum je sklenjena pod razveznim pogojem, ki se uresniči v primeru izpolnitve ene od naslednjih okoliščin:</w:t>
      </w:r>
    </w:p>
    <w:p w14:paraId="31630585" w14:textId="7CD30ED2" w:rsidR="0071560A" w:rsidRPr="0071560A" w:rsidRDefault="0071560A" w:rsidP="0071560A">
      <w:pPr>
        <w:pStyle w:val="Odstavekseznama"/>
        <w:numPr>
          <w:ilvl w:val="0"/>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 xml:space="preserve">če bo naročnik seznanjen, da je sodišče s pravnomočno odločitvijo ugotovilo kršitev obveznosti delovne, okoljske ali socialne zakonodaje s strani </w:t>
      </w:r>
      <w:r w:rsidR="00F7799D">
        <w:rPr>
          <w:rFonts w:asciiTheme="majorHAnsi" w:hAnsiTheme="majorHAnsi" w:cs="Calibri"/>
          <w:sz w:val="22"/>
          <w:szCs w:val="22"/>
        </w:rPr>
        <w:t>izvajalca</w:t>
      </w:r>
      <w:r w:rsidRPr="0071560A">
        <w:rPr>
          <w:rFonts w:asciiTheme="majorHAnsi" w:hAnsiTheme="majorHAnsi" w:cs="Calibri"/>
          <w:sz w:val="22"/>
          <w:szCs w:val="22"/>
        </w:rPr>
        <w:t xml:space="preserve"> ali </w:t>
      </w:r>
      <w:r w:rsidR="00F7799D" w:rsidRPr="0071560A">
        <w:rPr>
          <w:rFonts w:asciiTheme="majorHAnsi" w:hAnsiTheme="majorHAnsi" w:cs="Calibri"/>
          <w:sz w:val="22"/>
          <w:szCs w:val="22"/>
        </w:rPr>
        <w:t>pod</w:t>
      </w:r>
      <w:r w:rsidR="00F7799D">
        <w:rPr>
          <w:rFonts w:asciiTheme="majorHAnsi" w:hAnsiTheme="majorHAnsi" w:cs="Calibri"/>
          <w:sz w:val="22"/>
          <w:szCs w:val="22"/>
        </w:rPr>
        <w:t>izvajalca</w:t>
      </w:r>
      <w:r w:rsidRPr="0071560A">
        <w:rPr>
          <w:rFonts w:asciiTheme="majorHAnsi" w:hAnsiTheme="majorHAnsi" w:cs="Calibri"/>
          <w:sz w:val="22"/>
          <w:szCs w:val="22"/>
        </w:rPr>
        <w:t xml:space="preserve"> ali </w:t>
      </w:r>
    </w:p>
    <w:p w14:paraId="3ED794E3" w14:textId="34212EE9" w:rsidR="0071560A" w:rsidRPr="0071560A" w:rsidRDefault="0071560A" w:rsidP="0071560A">
      <w:pPr>
        <w:pStyle w:val="Odstavekseznama"/>
        <w:numPr>
          <w:ilvl w:val="0"/>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 xml:space="preserve">če bo naročnik seznanjen, da je pristojni državni organ pri </w:t>
      </w:r>
      <w:r w:rsidR="00F7799D">
        <w:rPr>
          <w:rFonts w:asciiTheme="majorHAnsi" w:hAnsiTheme="majorHAnsi" w:cs="Calibri"/>
          <w:sz w:val="22"/>
          <w:szCs w:val="22"/>
        </w:rPr>
        <w:t>izvajalcu</w:t>
      </w:r>
      <w:r w:rsidRPr="0071560A">
        <w:rPr>
          <w:rFonts w:asciiTheme="majorHAnsi" w:hAnsiTheme="majorHAnsi" w:cs="Calibri"/>
          <w:sz w:val="22"/>
          <w:szCs w:val="22"/>
        </w:rPr>
        <w:t xml:space="preserve"> ali </w:t>
      </w:r>
      <w:r w:rsidR="00F7799D" w:rsidRPr="0071560A">
        <w:rPr>
          <w:rFonts w:asciiTheme="majorHAnsi" w:hAnsiTheme="majorHAnsi" w:cs="Calibri"/>
          <w:sz w:val="22"/>
          <w:szCs w:val="22"/>
        </w:rPr>
        <w:t>pod</w:t>
      </w:r>
      <w:r w:rsidR="00F7799D">
        <w:rPr>
          <w:rFonts w:asciiTheme="majorHAnsi" w:hAnsiTheme="majorHAnsi" w:cs="Calibri"/>
          <w:sz w:val="22"/>
          <w:szCs w:val="22"/>
        </w:rPr>
        <w:t>izvajalcu</w:t>
      </w:r>
      <w:r w:rsidRPr="0071560A">
        <w:rPr>
          <w:rFonts w:asciiTheme="majorHAnsi" w:hAnsiTheme="majorHAnsi" w:cs="Calibri"/>
          <w:sz w:val="22"/>
          <w:szCs w:val="22"/>
        </w:rPr>
        <w:t xml:space="preserve"> v času izvajanja </w:t>
      </w:r>
      <w:r w:rsidR="00B937BD">
        <w:rPr>
          <w:rFonts w:asciiTheme="majorHAnsi" w:hAnsiTheme="majorHAnsi" w:cs="Calibri"/>
          <w:sz w:val="22"/>
          <w:szCs w:val="22"/>
        </w:rPr>
        <w:t>sporazuma</w:t>
      </w:r>
      <w:r w:rsidRPr="0071560A">
        <w:rPr>
          <w:rFonts w:asciiTheme="majorHAnsi" w:hAnsiTheme="majorHAnsi" w:cs="Calibri"/>
          <w:sz w:val="22"/>
          <w:szCs w:val="22"/>
        </w:rPr>
        <w:t xml:space="preserve"> ugotovil najmanj dve kršitvi v zvezi s:</w:t>
      </w:r>
    </w:p>
    <w:p w14:paraId="6F778C92" w14:textId="2CE56BCF" w:rsidR="0071560A" w:rsidRPr="0071560A" w:rsidRDefault="0071560A" w:rsidP="0071560A">
      <w:pPr>
        <w:pStyle w:val="Odstavekseznama"/>
        <w:numPr>
          <w:ilvl w:val="1"/>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 xml:space="preserve">plačilom za delo, </w:t>
      </w:r>
    </w:p>
    <w:p w14:paraId="5858C183" w14:textId="6E8C6197" w:rsidR="0071560A" w:rsidRPr="0071560A" w:rsidRDefault="0071560A" w:rsidP="0071560A">
      <w:pPr>
        <w:pStyle w:val="Odstavekseznama"/>
        <w:numPr>
          <w:ilvl w:val="1"/>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 xml:space="preserve">delovnim časom, </w:t>
      </w:r>
    </w:p>
    <w:p w14:paraId="60049DD2" w14:textId="10682F71" w:rsidR="0071560A" w:rsidRPr="0071560A" w:rsidRDefault="0071560A" w:rsidP="0071560A">
      <w:pPr>
        <w:pStyle w:val="Odstavekseznama"/>
        <w:numPr>
          <w:ilvl w:val="1"/>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 xml:space="preserve">počitki, </w:t>
      </w:r>
    </w:p>
    <w:p w14:paraId="2C277C53" w14:textId="36DB7FF3" w:rsidR="0071560A" w:rsidRPr="0071560A" w:rsidRDefault="0071560A" w:rsidP="0071560A">
      <w:pPr>
        <w:pStyle w:val="Odstavekseznama"/>
        <w:numPr>
          <w:ilvl w:val="1"/>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 xml:space="preserve">opravljanjem dela na podlagi pogodb civilnega prava kljub obstoju elementov delovnega razmerja ali </w:t>
      </w:r>
    </w:p>
    <w:p w14:paraId="01D9395F" w14:textId="2CEF12A6" w:rsidR="0071560A" w:rsidRPr="0071560A" w:rsidRDefault="0071560A" w:rsidP="0071560A">
      <w:pPr>
        <w:pStyle w:val="Odstavekseznama"/>
        <w:numPr>
          <w:ilvl w:val="1"/>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v zvezi z zaposlovanjem na črno</w:t>
      </w:r>
    </w:p>
    <w:p w14:paraId="057AB45A" w14:textId="77777777" w:rsidR="0071560A" w:rsidRPr="0071560A" w:rsidRDefault="0071560A" w:rsidP="0071560A">
      <w:pPr>
        <w:spacing w:line="276" w:lineRule="auto"/>
        <w:ind w:left="1416"/>
        <w:jc w:val="both"/>
        <w:rPr>
          <w:rFonts w:asciiTheme="majorHAnsi" w:hAnsiTheme="majorHAnsi" w:cs="Calibri"/>
          <w:sz w:val="22"/>
          <w:szCs w:val="22"/>
        </w:rPr>
      </w:pPr>
      <w:r w:rsidRPr="0071560A">
        <w:rPr>
          <w:rFonts w:asciiTheme="majorHAnsi" w:hAnsiTheme="majorHAnsi" w:cs="Calibri"/>
          <w:sz w:val="22"/>
          <w:szCs w:val="22"/>
        </w:rPr>
        <w:t>in za kateri mu je bila s pravnomočno odločitvijo ali več pravnomočnimi odločitvami izrečena globa za prekršek.</w:t>
      </w:r>
    </w:p>
    <w:p w14:paraId="4F659512" w14:textId="77777777" w:rsidR="0071560A" w:rsidRPr="0071560A" w:rsidRDefault="0071560A" w:rsidP="0071560A">
      <w:pPr>
        <w:spacing w:line="276" w:lineRule="auto"/>
        <w:jc w:val="both"/>
        <w:rPr>
          <w:rFonts w:asciiTheme="majorHAnsi" w:hAnsiTheme="majorHAnsi" w:cs="Calibri"/>
          <w:sz w:val="22"/>
          <w:szCs w:val="22"/>
        </w:rPr>
      </w:pPr>
    </w:p>
    <w:p w14:paraId="0714C31A" w14:textId="200C3941" w:rsidR="0071560A" w:rsidRPr="0071560A" w:rsidRDefault="0071560A" w:rsidP="0071560A">
      <w:pPr>
        <w:spacing w:line="276" w:lineRule="auto"/>
        <w:jc w:val="both"/>
        <w:rPr>
          <w:rFonts w:asciiTheme="majorHAnsi" w:hAnsiTheme="majorHAnsi" w:cs="Calibri"/>
          <w:sz w:val="22"/>
          <w:szCs w:val="22"/>
        </w:rPr>
      </w:pPr>
      <w:r w:rsidRPr="0071560A">
        <w:rPr>
          <w:rFonts w:asciiTheme="majorHAnsi" w:hAnsiTheme="majorHAnsi" w:cs="Calibri"/>
          <w:sz w:val="22"/>
          <w:szCs w:val="22"/>
        </w:rPr>
        <w:t xml:space="preserve">V primeru seznanitve naročnika s kršitvijo bo naročnik o tem obvestil </w:t>
      </w:r>
      <w:r w:rsidR="00F7799D">
        <w:rPr>
          <w:rFonts w:asciiTheme="majorHAnsi" w:hAnsiTheme="majorHAnsi" w:cs="Calibri"/>
          <w:sz w:val="22"/>
          <w:szCs w:val="22"/>
        </w:rPr>
        <w:t>izvajalca</w:t>
      </w:r>
      <w:r w:rsidRPr="0071560A">
        <w:rPr>
          <w:rFonts w:asciiTheme="majorHAnsi" w:hAnsiTheme="majorHAnsi" w:cs="Calibri"/>
          <w:sz w:val="22"/>
          <w:szCs w:val="22"/>
        </w:rPr>
        <w:t xml:space="preserve"> v desetih dneh. </w:t>
      </w:r>
    </w:p>
    <w:p w14:paraId="3AD842EF" w14:textId="77777777" w:rsidR="00017F2A" w:rsidRDefault="00017F2A" w:rsidP="0071560A">
      <w:pPr>
        <w:spacing w:line="276" w:lineRule="auto"/>
        <w:jc w:val="both"/>
        <w:rPr>
          <w:rFonts w:asciiTheme="majorHAnsi" w:hAnsiTheme="majorHAnsi" w:cs="Calibri"/>
          <w:sz w:val="22"/>
          <w:szCs w:val="22"/>
        </w:rPr>
      </w:pPr>
    </w:p>
    <w:p w14:paraId="428D7265" w14:textId="26C1F183" w:rsidR="0071560A" w:rsidRPr="0071560A" w:rsidRDefault="00F7799D" w:rsidP="0071560A">
      <w:pPr>
        <w:spacing w:line="276" w:lineRule="auto"/>
        <w:jc w:val="both"/>
        <w:rPr>
          <w:rFonts w:asciiTheme="majorHAnsi" w:hAnsiTheme="majorHAnsi" w:cs="Calibri"/>
          <w:sz w:val="22"/>
          <w:szCs w:val="22"/>
        </w:rPr>
      </w:pPr>
      <w:r>
        <w:rPr>
          <w:rFonts w:asciiTheme="majorHAnsi" w:hAnsiTheme="majorHAnsi" w:cs="Calibri"/>
          <w:sz w:val="22"/>
          <w:szCs w:val="22"/>
        </w:rPr>
        <w:t>Izvajalec</w:t>
      </w:r>
      <w:r w:rsidR="0071560A" w:rsidRPr="0071560A">
        <w:rPr>
          <w:rFonts w:asciiTheme="majorHAnsi" w:hAnsiTheme="majorHAnsi" w:cs="Calibri"/>
          <w:sz w:val="22"/>
          <w:szCs w:val="22"/>
        </w:rPr>
        <w:t xml:space="preserve"> lahko v roku, ki ga bo določil naročnik, ki pa ne sme biti daljši kot 15 dni, predloži dokaze, da je sprejel zadostne ukrepe, s katerimi lahko dokaže svojo zanesljivost kljub obstoju kršitev. Če obstaja kršitev pri </w:t>
      </w:r>
      <w:r w:rsidRPr="0071560A">
        <w:rPr>
          <w:rFonts w:asciiTheme="majorHAnsi" w:hAnsiTheme="majorHAnsi" w:cs="Calibri"/>
          <w:sz w:val="22"/>
          <w:szCs w:val="22"/>
        </w:rPr>
        <w:t>pod</w:t>
      </w:r>
      <w:r>
        <w:rPr>
          <w:rFonts w:asciiTheme="majorHAnsi" w:hAnsiTheme="majorHAnsi" w:cs="Calibri"/>
          <w:sz w:val="22"/>
          <w:szCs w:val="22"/>
        </w:rPr>
        <w:t>izvajalcu</w:t>
      </w:r>
      <w:r w:rsidR="0071560A" w:rsidRPr="0071560A">
        <w:rPr>
          <w:rFonts w:asciiTheme="majorHAnsi" w:hAnsiTheme="majorHAnsi" w:cs="Calibri"/>
          <w:sz w:val="22"/>
          <w:szCs w:val="22"/>
        </w:rPr>
        <w:t xml:space="preserve">, lahko </w:t>
      </w:r>
      <w:r>
        <w:rPr>
          <w:rFonts w:asciiTheme="majorHAnsi" w:hAnsiTheme="majorHAnsi" w:cs="Calibri"/>
          <w:sz w:val="22"/>
          <w:szCs w:val="22"/>
        </w:rPr>
        <w:t>izvajalec</w:t>
      </w:r>
      <w:r w:rsidR="0071560A" w:rsidRPr="0071560A">
        <w:rPr>
          <w:rFonts w:asciiTheme="majorHAnsi" w:hAnsiTheme="majorHAnsi" w:cs="Calibri"/>
          <w:sz w:val="22"/>
          <w:szCs w:val="22"/>
        </w:rPr>
        <w:t xml:space="preserve"> v istem roku predloži dokaze, da je pod</w:t>
      </w:r>
      <w:r>
        <w:rPr>
          <w:rFonts w:asciiTheme="majorHAnsi" w:hAnsiTheme="majorHAnsi" w:cs="Calibri"/>
          <w:sz w:val="22"/>
          <w:szCs w:val="22"/>
        </w:rPr>
        <w:t>izvajalec</w:t>
      </w:r>
      <w:r w:rsidR="0071560A" w:rsidRPr="0071560A">
        <w:rPr>
          <w:rFonts w:asciiTheme="majorHAnsi" w:hAnsiTheme="majorHAnsi" w:cs="Calibri"/>
          <w:sz w:val="22"/>
          <w:szCs w:val="22"/>
        </w:rPr>
        <w:t xml:space="preserve"> sprejel zadostne ukrepe, s katerimi lahko dokaže svojo zanesljivost kljub obstoju kršitev. Če </w:t>
      </w:r>
      <w:r>
        <w:rPr>
          <w:rFonts w:asciiTheme="majorHAnsi" w:hAnsiTheme="majorHAnsi" w:cs="Calibri"/>
          <w:sz w:val="22"/>
          <w:szCs w:val="22"/>
        </w:rPr>
        <w:t>izvajalec</w:t>
      </w:r>
      <w:r w:rsidR="0071560A" w:rsidRPr="0071560A">
        <w:rPr>
          <w:rFonts w:asciiTheme="majorHAnsi" w:hAnsiTheme="majorHAnsi" w:cs="Calibri"/>
          <w:sz w:val="22"/>
          <w:szCs w:val="22"/>
        </w:rPr>
        <w:t xml:space="preserve"> ne bo predložil dokazov za </w:t>
      </w:r>
      <w:r w:rsidRPr="0071560A">
        <w:rPr>
          <w:rFonts w:asciiTheme="majorHAnsi" w:hAnsiTheme="majorHAnsi" w:cs="Calibri"/>
          <w:sz w:val="22"/>
          <w:szCs w:val="22"/>
        </w:rPr>
        <w:t>pod</w:t>
      </w:r>
      <w:r>
        <w:rPr>
          <w:rFonts w:asciiTheme="majorHAnsi" w:hAnsiTheme="majorHAnsi" w:cs="Calibri"/>
          <w:sz w:val="22"/>
          <w:szCs w:val="22"/>
        </w:rPr>
        <w:t>izvajalca</w:t>
      </w:r>
      <w:r w:rsidR="0071560A" w:rsidRPr="0071560A">
        <w:rPr>
          <w:rFonts w:asciiTheme="majorHAnsi" w:hAnsiTheme="majorHAnsi" w:cs="Calibri"/>
          <w:sz w:val="22"/>
          <w:szCs w:val="22"/>
        </w:rPr>
        <w:t xml:space="preserve"> ali če jih bo, pa bo naročnik oceni, da ti ukrepi ne zadoščajo, lahko </w:t>
      </w:r>
      <w:r>
        <w:rPr>
          <w:rFonts w:asciiTheme="majorHAnsi" w:hAnsiTheme="majorHAnsi" w:cs="Calibri"/>
          <w:sz w:val="22"/>
          <w:szCs w:val="22"/>
        </w:rPr>
        <w:t>izvajalec</w:t>
      </w:r>
      <w:r w:rsidR="0071560A" w:rsidRPr="0071560A">
        <w:rPr>
          <w:rFonts w:asciiTheme="majorHAnsi" w:hAnsiTheme="majorHAnsi" w:cs="Calibri"/>
          <w:sz w:val="22"/>
          <w:szCs w:val="22"/>
        </w:rPr>
        <w:t xml:space="preserve"> zamenja </w:t>
      </w:r>
      <w:r w:rsidRPr="0071560A">
        <w:rPr>
          <w:rFonts w:asciiTheme="majorHAnsi" w:hAnsiTheme="majorHAnsi" w:cs="Calibri"/>
          <w:sz w:val="22"/>
          <w:szCs w:val="22"/>
        </w:rPr>
        <w:t>pod</w:t>
      </w:r>
      <w:r>
        <w:rPr>
          <w:rFonts w:asciiTheme="majorHAnsi" w:hAnsiTheme="majorHAnsi" w:cs="Calibri"/>
          <w:sz w:val="22"/>
          <w:szCs w:val="22"/>
        </w:rPr>
        <w:t>izvajalca</w:t>
      </w:r>
      <w:r w:rsidR="0071560A" w:rsidRPr="0071560A">
        <w:rPr>
          <w:rFonts w:asciiTheme="majorHAnsi" w:hAnsiTheme="majorHAnsi" w:cs="Calibri"/>
          <w:sz w:val="22"/>
          <w:szCs w:val="22"/>
        </w:rPr>
        <w:t xml:space="preserve"> v roku, ki ga bo določil naročnik in ne sme biti daljši od 15 dni v skladu s 94. členom ZJN-3, ali sam prevzame del, ki ga je oddal v </w:t>
      </w:r>
      <w:r w:rsidRPr="0071560A">
        <w:rPr>
          <w:rFonts w:asciiTheme="majorHAnsi" w:hAnsiTheme="majorHAnsi" w:cs="Calibri"/>
          <w:sz w:val="22"/>
          <w:szCs w:val="22"/>
        </w:rPr>
        <w:t>proizvajanje</w:t>
      </w:r>
      <w:r w:rsidR="0071560A" w:rsidRPr="0071560A">
        <w:rPr>
          <w:rFonts w:asciiTheme="majorHAnsi" w:hAnsiTheme="majorHAnsi" w:cs="Calibri"/>
          <w:sz w:val="22"/>
          <w:szCs w:val="22"/>
        </w:rPr>
        <w:t xml:space="preserve"> temu </w:t>
      </w:r>
      <w:r w:rsidRPr="0071560A">
        <w:rPr>
          <w:rFonts w:asciiTheme="majorHAnsi" w:hAnsiTheme="majorHAnsi" w:cs="Calibri"/>
          <w:sz w:val="22"/>
          <w:szCs w:val="22"/>
        </w:rPr>
        <w:t>pod</w:t>
      </w:r>
      <w:r>
        <w:rPr>
          <w:rFonts w:asciiTheme="majorHAnsi" w:hAnsiTheme="majorHAnsi" w:cs="Calibri"/>
          <w:sz w:val="22"/>
          <w:szCs w:val="22"/>
        </w:rPr>
        <w:t>izvajalcu</w:t>
      </w:r>
      <w:r w:rsidR="0071560A" w:rsidRPr="0071560A">
        <w:rPr>
          <w:rFonts w:asciiTheme="majorHAnsi" w:hAnsiTheme="majorHAnsi" w:cs="Calibri"/>
          <w:sz w:val="22"/>
          <w:szCs w:val="22"/>
        </w:rPr>
        <w:t xml:space="preserve">, če ta zamenjava ali prevzem ne pomeni bistvene spremembe </w:t>
      </w:r>
      <w:r w:rsidR="00B05DAC">
        <w:rPr>
          <w:rFonts w:asciiTheme="majorHAnsi" w:hAnsiTheme="majorHAnsi" w:cs="Calibri"/>
          <w:sz w:val="22"/>
          <w:szCs w:val="22"/>
        </w:rPr>
        <w:t>sporazuma</w:t>
      </w:r>
      <w:r w:rsidR="0071560A" w:rsidRPr="0071560A">
        <w:rPr>
          <w:rFonts w:asciiTheme="majorHAnsi" w:hAnsiTheme="majorHAnsi" w:cs="Calibri"/>
          <w:sz w:val="22"/>
          <w:szCs w:val="22"/>
        </w:rPr>
        <w:t xml:space="preserve">. Če </w:t>
      </w:r>
      <w:r>
        <w:rPr>
          <w:rFonts w:asciiTheme="majorHAnsi" w:hAnsiTheme="majorHAnsi" w:cs="Calibri"/>
          <w:sz w:val="22"/>
          <w:szCs w:val="22"/>
        </w:rPr>
        <w:t>izvajalec</w:t>
      </w:r>
      <w:r w:rsidR="0071560A" w:rsidRPr="0071560A">
        <w:rPr>
          <w:rFonts w:asciiTheme="majorHAnsi" w:hAnsiTheme="majorHAnsi" w:cs="Calibri"/>
          <w:sz w:val="22"/>
          <w:szCs w:val="22"/>
        </w:rPr>
        <w:t xml:space="preserve"> ne bo predložil dokazov zase ali za </w:t>
      </w:r>
      <w:r w:rsidRPr="0071560A">
        <w:rPr>
          <w:rFonts w:asciiTheme="majorHAnsi" w:hAnsiTheme="majorHAnsi" w:cs="Calibri"/>
          <w:sz w:val="22"/>
          <w:szCs w:val="22"/>
        </w:rPr>
        <w:t>pod</w:t>
      </w:r>
      <w:r>
        <w:rPr>
          <w:rFonts w:asciiTheme="majorHAnsi" w:hAnsiTheme="majorHAnsi" w:cs="Calibri"/>
          <w:sz w:val="22"/>
          <w:szCs w:val="22"/>
        </w:rPr>
        <w:t>izvajalca</w:t>
      </w:r>
      <w:r w:rsidR="0071560A" w:rsidRPr="0071560A">
        <w:rPr>
          <w:rFonts w:asciiTheme="majorHAnsi" w:hAnsiTheme="majorHAnsi" w:cs="Calibri"/>
          <w:sz w:val="22"/>
          <w:szCs w:val="22"/>
        </w:rPr>
        <w:t xml:space="preserve"> ali če jih bo, pa bo naročnik ocenil, da ti ukrepi ne zadoščajo, ali če </w:t>
      </w:r>
      <w:r>
        <w:rPr>
          <w:rFonts w:asciiTheme="majorHAnsi" w:hAnsiTheme="majorHAnsi" w:cs="Calibri"/>
          <w:sz w:val="22"/>
          <w:szCs w:val="22"/>
        </w:rPr>
        <w:t>izvajalec</w:t>
      </w:r>
      <w:r w:rsidR="0071560A" w:rsidRPr="0071560A">
        <w:rPr>
          <w:rFonts w:asciiTheme="majorHAnsi" w:hAnsiTheme="majorHAnsi" w:cs="Calibri"/>
          <w:sz w:val="22"/>
          <w:szCs w:val="22"/>
        </w:rPr>
        <w:t xml:space="preserve"> ne bo prevzel del sam ali predlagal novega </w:t>
      </w:r>
      <w:r w:rsidRPr="0071560A">
        <w:rPr>
          <w:rFonts w:asciiTheme="majorHAnsi" w:hAnsiTheme="majorHAnsi" w:cs="Calibri"/>
          <w:sz w:val="22"/>
          <w:szCs w:val="22"/>
        </w:rPr>
        <w:t>pod</w:t>
      </w:r>
      <w:r>
        <w:rPr>
          <w:rFonts w:asciiTheme="majorHAnsi" w:hAnsiTheme="majorHAnsi" w:cs="Calibri"/>
          <w:sz w:val="22"/>
          <w:szCs w:val="22"/>
        </w:rPr>
        <w:t>izvajalca</w:t>
      </w:r>
      <w:r w:rsidR="0071560A" w:rsidRPr="0071560A">
        <w:rPr>
          <w:rFonts w:asciiTheme="majorHAnsi" w:hAnsiTheme="majorHAnsi" w:cs="Calibri"/>
          <w:sz w:val="22"/>
          <w:szCs w:val="22"/>
        </w:rPr>
        <w:t xml:space="preserve"> ali če bo naročnik v skladu s 94. členom ZJN-3  pravočasno predlaganega novega </w:t>
      </w:r>
      <w:r w:rsidRPr="0071560A">
        <w:rPr>
          <w:rFonts w:asciiTheme="majorHAnsi" w:hAnsiTheme="majorHAnsi" w:cs="Calibri"/>
          <w:sz w:val="22"/>
          <w:szCs w:val="22"/>
        </w:rPr>
        <w:t>pod</w:t>
      </w:r>
      <w:r>
        <w:rPr>
          <w:rFonts w:asciiTheme="majorHAnsi" w:hAnsiTheme="majorHAnsi" w:cs="Calibri"/>
          <w:sz w:val="22"/>
          <w:szCs w:val="22"/>
        </w:rPr>
        <w:t>izvajalca</w:t>
      </w:r>
      <w:r w:rsidR="0071560A" w:rsidRPr="0071560A">
        <w:rPr>
          <w:rFonts w:asciiTheme="majorHAnsi" w:hAnsiTheme="majorHAnsi" w:cs="Calibri"/>
          <w:sz w:val="22"/>
          <w:szCs w:val="22"/>
        </w:rPr>
        <w:t xml:space="preserve"> zavrnil, se razvezni pogoj uresniči pod pogojem, da je od seznanitve naročnika s kršitvijo in do izteka veljavnosti </w:t>
      </w:r>
      <w:r w:rsidR="00B05DAC">
        <w:rPr>
          <w:rFonts w:asciiTheme="majorHAnsi" w:hAnsiTheme="majorHAnsi" w:cs="Calibri"/>
          <w:sz w:val="22"/>
          <w:szCs w:val="22"/>
        </w:rPr>
        <w:t>sporazuma</w:t>
      </w:r>
      <w:r w:rsidR="0071560A" w:rsidRPr="0071560A">
        <w:rPr>
          <w:rFonts w:asciiTheme="majorHAnsi" w:hAnsiTheme="majorHAnsi" w:cs="Calibri"/>
          <w:sz w:val="22"/>
          <w:szCs w:val="22"/>
        </w:rPr>
        <w:t xml:space="preserve"> še najmanj šest mesecev. Ne glede na prejšnji stavek se </w:t>
      </w:r>
      <w:r w:rsidR="00B05DAC">
        <w:rPr>
          <w:rFonts w:asciiTheme="majorHAnsi" w:hAnsiTheme="majorHAnsi" w:cs="Calibri"/>
          <w:sz w:val="22"/>
          <w:szCs w:val="22"/>
        </w:rPr>
        <w:t>sporazum</w:t>
      </w:r>
      <w:r w:rsidR="0071560A" w:rsidRPr="0071560A">
        <w:rPr>
          <w:rFonts w:asciiTheme="majorHAnsi" w:hAnsiTheme="majorHAnsi" w:cs="Calibri"/>
          <w:sz w:val="22"/>
          <w:szCs w:val="22"/>
        </w:rPr>
        <w:t xml:space="preserve"> za izvedbo javnega </w:t>
      </w:r>
      <w:r w:rsidR="0071560A" w:rsidRPr="0071560A">
        <w:rPr>
          <w:rFonts w:asciiTheme="majorHAnsi" w:hAnsiTheme="majorHAnsi" w:cs="Calibri"/>
          <w:sz w:val="22"/>
          <w:szCs w:val="22"/>
        </w:rPr>
        <w:lastRenderedPageBreak/>
        <w:t xml:space="preserve">naročila ne razveže, če bi razveza </w:t>
      </w:r>
      <w:r w:rsidR="00B05DAC">
        <w:rPr>
          <w:rFonts w:asciiTheme="majorHAnsi" w:hAnsiTheme="majorHAnsi" w:cs="Calibri"/>
          <w:sz w:val="22"/>
          <w:szCs w:val="22"/>
        </w:rPr>
        <w:t>sporazuma</w:t>
      </w:r>
      <w:r w:rsidR="0071560A" w:rsidRPr="0071560A">
        <w:rPr>
          <w:rFonts w:asciiTheme="majorHAnsi" w:hAnsiTheme="majorHAnsi" w:cs="Calibri"/>
          <w:sz w:val="22"/>
          <w:szCs w:val="22"/>
        </w:rPr>
        <w:t xml:space="preserve"> naročniku povzročila nesorazmerne stroške ali bistvene težave pri nemoteni izvedbi </w:t>
      </w:r>
      <w:r w:rsidR="00B05DAC">
        <w:rPr>
          <w:rFonts w:asciiTheme="majorHAnsi" w:hAnsiTheme="majorHAnsi" w:cs="Calibri"/>
          <w:sz w:val="22"/>
          <w:szCs w:val="22"/>
        </w:rPr>
        <w:t>del</w:t>
      </w:r>
      <w:r w:rsidR="0071560A" w:rsidRPr="0071560A">
        <w:rPr>
          <w:rFonts w:asciiTheme="majorHAnsi" w:hAnsiTheme="majorHAnsi" w:cs="Calibri"/>
          <w:sz w:val="22"/>
          <w:szCs w:val="22"/>
        </w:rPr>
        <w:t xml:space="preserve"> ali nesorazmerno časovno zamudo in pod pogojem, da naročnik </w:t>
      </w:r>
      <w:r>
        <w:rPr>
          <w:rFonts w:asciiTheme="majorHAnsi" w:hAnsiTheme="majorHAnsi" w:cs="Calibri"/>
          <w:sz w:val="22"/>
          <w:szCs w:val="22"/>
        </w:rPr>
        <w:t>izvajalca</w:t>
      </w:r>
      <w:r w:rsidR="0071560A" w:rsidRPr="0071560A">
        <w:rPr>
          <w:rFonts w:asciiTheme="majorHAnsi" w:hAnsiTheme="majorHAnsi" w:cs="Calibri"/>
          <w:sz w:val="22"/>
          <w:szCs w:val="22"/>
        </w:rPr>
        <w:t xml:space="preserve"> najkasneje v 20 dneh od seznanitve s kršitvijo obvesti, da se </w:t>
      </w:r>
      <w:r w:rsidR="00B05DAC">
        <w:rPr>
          <w:rFonts w:asciiTheme="majorHAnsi" w:hAnsiTheme="majorHAnsi" w:cs="Calibri"/>
          <w:sz w:val="22"/>
          <w:szCs w:val="22"/>
        </w:rPr>
        <w:t>sporazum</w:t>
      </w:r>
      <w:r w:rsidR="0071560A" w:rsidRPr="0071560A">
        <w:rPr>
          <w:rFonts w:asciiTheme="majorHAnsi" w:hAnsiTheme="majorHAnsi" w:cs="Calibri"/>
          <w:sz w:val="22"/>
          <w:szCs w:val="22"/>
        </w:rPr>
        <w:t xml:space="preserve"> ne razveže.</w:t>
      </w:r>
    </w:p>
    <w:p w14:paraId="476A5E23" w14:textId="77777777" w:rsidR="0071560A" w:rsidRPr="0071560A" w:rsidRDefault="0071560A" w:rsidP="0071560A">
      <w:pPr>
        <w:spacing w:line="276" w:lineRule="auto"/>
        <w:jc w:val="both"/>
        <w:rPr>
          <w:rFonts w:asciiTheme="majorHAnsi" w:hAnsiTheme="majorHAnsi" w:cs="Calibri"/>
          <w:sz w:val="22"/>
          <w:szCs w:val="22"/>
        </w:rPr>
      </w:pPr>
    </w:p>
    <w:p w14:paraId="56AA4F90" w14:textId="6DF3AA36" w:rsidR="0071560A" w:rsidRPr="0071560A" w:rsidRDefault="0071560A" w:rsidP="0071560A">
      <w:pPr>
        <w:spacing w:line="276" w:lineRule="auto"/>
        <w:jc w:val="both"/>
        <w:rPr>
          <w:rFonts w:asciiTheme="majorHAnsi" w:hAnsiTheme="majorHAnsi" w:cs="Calibri"/>
          <w:sz w:val="22"/>
          <w:szCs w:val="22"/>
        </w:rPr>
      </w:pPr>
      <w:r w:rsidRPr="0071560A">
        <w:rPr>
          <w:rFonts w:asciiTheme="majorHAnsi" w:hAnsiTheme="majorHAnsi" w:cs="Calibri"/>
          <w:sz w:val="22"/>
          <w:szCs w:val="22"/>
        </w:rPr>
        <w:t xml:space="preserve">V primeru izpolnitve razveznega pogoja se šteje, da je pogodba za tega </w:t>
      </w:r>
      <w:r w:rsidR="00F7799D">
        <w:rPr>
          <w:rFonts w:asciiTheme="majorHAnsi" w:hAnsiTheme="majorHAnsi" w:cs="Calibri"/>
          <w:sz w:val="22"/>
          <w:szCs w:val="22"/>
        </w:rPr>
        <w:t>izvajalca</w:t>
      </w:r>
      <w:r w:rsidRPr="0071560A">
        <w:rPr>
          <w:rFonts w:asciiTheme="majorHAnsi" w:hAnsiTheme="majorHAnsi" w:cs="Calibri"/>
          <w:sz w:val="22"/>
          <w:szCs w:val="22"/>
        </w:rPr>
        <w:t xml:space="preserve"> razvezana z dnem sklenitve nove pogodbe o izvedbi javnega naročila za predmetno naročilo. O datumu sklenitve nove pogodbe bo naročnik obvestil </w:t>
      </w:r>
      <w:r w:rsidR="00F7799D">
        <w:rPr>
          <w:rFonts w:asciiTheme="majorHAnsi" w:hAnsiTheme="majorHAnsi" w:cs="Calibri"/>
          <w:sz w:val="22"/>
          <w:szCs w:val="22"/>
        </w:rPr>
        <w:t>izvajalca</w:t>
      </w:r>
      <w:r w:rsidRPr="0071560A">
        <w:rPr>
          <w:rFonts w:asciiTheme="majorHAnsi" w:hAnsiTheme="majorHAnsi" w:cs="Calibri"/>
          <w:sz w:val="22"/>
          <w:szCs w:val="22"/>
        </w:rPr>
        <w:t>.</w:t>
      </w:r>
    </w:p>
    <w:p w14:paraId="5EBB21E6" w14:textId="77777777" w:rsidR="0071560A" w:rsidRPr="0071560A" w:rsidRDefault="0071560A" w:rsidP="0071560A">
      <w:pPr>
        <w:spacing w:line="276" w:lineRule="auto"/>
        <w:jc w:val="both"/>
        <w:rPr>
          <w:rFonts w:asciiTheme="majorHAnsi" w:hAnsiTheme="majorHAnsi" w:cs="Calibri"/>
          <w:sz w:val="22"/>
          <w:szCs w:val="22"/>
        </w:rPr>
      </w:pPr>
    </w:p>
    <w:p w14:paraId="42B66F52" w14:textId="4C10658C" w:rsidR="00FF3591" w:rsidRDefault="0071560A" w:rsidP="0071560A">
      <w:pPr>
        <w:spacing w:line="276" w:lineRule="auto"/>
        <w:jc w:val="both"/>
        <w:rPr>
          <w:rFonts w:asciiTheme="majorHAnsi" w:hAnsiTheme="majorHAnsi" w:cs="Calibri"/>
          <w:sz w:val="22"/>
          <w:szCs w:val="22"/>
        </w:rPr>
      </w:pPr>
      <w:r w:rsidRPr="0071560A">
        <w:rPr>
          <w:rFonts w:asciiTheme="majorHAnsi" w:hAnsiTheme="majorHAnsi" w:cs="Calibri"/>
          <w:sz w:val="22"/>
          <w:szCs w:val="22"/>
        </w:rPr>
        <w:t>Če naročnik v 60 dneh od seznanitve s kršitvijo ne začne novega postopka javnega naročila, se šteje, da je pogodba razvezana šestdeseti dan od seznanitve s kršitvijo.</w:t>
      </w:r>
    </w:p>
    <w:p w14:paraId="0C010630" w14:textId="77777777" w:rsidR="00017F2A" w:rsidRDefault="00017F2A" w:rsidP="0071560A">
      <w:pPr>
        <w:spacing w:line="276" w:lineRule="auto"/>
        <w:jc w:val="both"/>
        <w:rPr>
          <w:rFonts w:asciiTheme="majorHAnsi" w:hAnsiTheme="majorHAnsi" w:cs="Calibri"/>
          <w:sz w:val="22"/>
          <w:szCs w:val="22"/>
        </w:rPr>
      </w:pPr>
    </w:p>
    <w:p w14:paraId="6BD964A5" w14:textId="77777777" w:rsidR="00FF3591" w:rsidRPr="00FF3591" w:rsidRDefault="00FF3591" w:rsidP="004A13E0">
      <w:pPr>
        <w:pStyle w:val="NASLOV40ptGRAY"/>
        <w:numPr>
          <w:ilvl w:val="0"/>
          <w:numId w:val="9"/>
        </w:numPr>
        <w:spacing w:after="0" w:line="276" w:lineRule="auto"/>
        <w:rPr>
          <w:rFonts w:asciiTheme="majorHAnsi" w:hAnsiTheme="majorHAnsi" w:cs="Calibri"/>
          <w:b/>
          <w:sz w:val="22"/>
          <w:szCs w:val="22"/>
        </w:rPr>
      </w:pPr>
      <w:r w:rsidRPr="00CD4089">
        <w:rPr>
          <w:rFonts w:asciiTheme="majorHAnsi" w:hAnsiTheme="majorHAnsi" w:cs="Calibri"/>
          <w:b/>
          <w:sz w:val="22"/>
          <w:szCs w:val="22"/>
        </w:rPr>
        <w:t>PREHODNE IN KONČNE DOLOČBE</w:t>
      </w:r>
    </w:p>
    <w:p w14:paraId="0DF6EF34" w14:textId="77777777" w:rsidR="00FF3591" w:rsidRPr="00CD4089" w:rsidRDefault="00FF3591" w:rsidP="00FF3591">
      <w:pPr>
        <w:spacing w:line="276" w:lineRule="auto"/>
        <w:jc w:val="center"/>
        <w:rPr>
          <w:rFonts w:asciiTheme="majorHAnsi" w:hAnsiTheme="majorHAnsi" w:cs="Calibri"/>
          <w:sz w:val="22"/>
          <w:szCs w:val="22"/>
        </w:rPr>
      </w:pPr>
    </w:p>
    <w:p w14:paraId="554348AC"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147E3D3"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0DFBDA5D" w14:textId="77777777" w:rsidR="00FF3591" w:rsidRPr="00CD4089" w:rsidRDefault="00FF3591" w:rsidP="00FF3591">
      <w:pPr>
        <w:spacing w:line="276" w:lineRule="auto"/>
        <w:jc w:val="both"/>
        <w:rPr>
          <w:rFonts w:asciiTheme="majorHAnsi" w:hAnsiTheme="majorHAnsi" w:cs="Calibri"/>
          <w:sz w:val="22"/>
          <w:szCs w:val="22"/>
        </w:rPr>
      </w:pPr>
    </w:p>
    <w:p w14:paraId="11F4EAEB" w14:textId="3DAAC94B"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w:t>
      </w:r>
      <w:r w:rsidR="00E937D8">
        <w:rPr>
          <w:rFonts w:asciiTheme="majorHAnsi" w:hAnsiTheme="majorHAnsi" w:cs="Calibri"/>
          <w:sz w:val="22"/>
          <w:szCs w:val="22"/>
        </w:rPr>
        <w:t>tega okvirnega sporazuma</w:t>
      </w:r>
      <w:r w:rsidRPr="00CD4089">
        <w:rPr>
          <w:rFonts w:asciiTheme="majorHAnsi" w:hAnsiTheme="majorHAnsi" w:cs="Calibri"/>
          <w:sz w:val="22"/>
          <w:szCs w:val="22"/>
        </w:rPr>
        <w:t>, ki jih pogodbene stranke ne bi mogle rešiti sporazumno, rešuje krajevno pristojno sodišče po sedežu naročnika.</w:t>
      </w:r>
    </w:p>
    <w:p w14:paraId="7BE4F7A2" w14:textId="77777777" w:rsidR="00FF3591" w:rsidRPr="00CD4089" w:rsidRDefault="00FF3591" w:rsidP="00FF3591">
      <w:pPr>
        <w:spacing w:line="276" w:lineRule="auto"/>
        <w:jc w:val="both"/>
        <w:rPr>
          <w:rFonts w:asciiTheme="majorHAnsi" w:hAnsiTheme="majorHAnsi" w:cs="Calibri"/>
          <w:sz w:val="22"/>
          <w:szCs w:val="22"/>
        </w:rPr>
      </w:pPr>
    </w:p>
    <w:p w14:paraId="19FCFFE2" w14:textId="465CABE1"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statusne spremembe pogodbenih strank, se vse pravice in obveznosti po </w:t>
      </w:r>
      <w:r w:rsidR="00E937D8">
        <w:rPr>
          <w:rFonts w:asciiTheme="majorHAnsi" w:hAnsiTheme="majorHAnsi" w:cs="Calibri"/>
          <w:sz w:val="22"/>
          <w:szCs w:val="22"/>
        </w:rPr>
        <w:t>tem okvirnem sporazumu</w:t>
      </w:r>
      <w:r w:rsidR="00A26EE0">
        <w:rPr>
          <w:rFonts w:asciiTheme="majorHAnsi" w:hAnsiTheme="majorHAnsi" w:cs="Calibri"/>
          <w:sz w:val="22"/>
          <w:szCs w:val="22"/>
        </w:rPr>
        <w:t xml:space="preserve"> </w:t>
      </w:r>
      <w:r w:rsidR="00543DF9">
        <w:rPr>
          <w:rFonts w:asciiTheme="majorHAnsi" w:hAnsiTheme="majorHAnsi" w:cs="Calibri"/>
          <w:sz w:val="22"/>
          <w:szCs w:val="22"/>
        </w:rPr>
        <w:t xml:space="preserve">lahko </w:t>
      </w:r>
      <w:r w:rsidRPr="00CD4089">
        <w:rPr>
          <w:rFonts w:asciiTheme="majorHAnsi" w:hAnsiTheme="majorHAnsi" w:cs="Calibri"/>
          <w:sz w:val="22"/>
          <w:szCs w:val="22"/>
        </w:rPr>
        <w:t>prenesejo na njihove pravne naslednike</w:t>
      </w:r>
      <w:r w:rsidR="00543DF9">
        <w:rPr>
          <w:rFonts w:asciiTheme="majorHAnsi" w:hAnsiTheme="majorHAnsi" w:cs="Calibri"/>
          <w:sz w:val="22"/>
          <w:szCs w:val="22"/>
        </w:rPr>
        <w:t xml:space="preserve"> skladno z določbami ZJN-3</w:t>
      </w:r>
      <w:r w:rsidRPr="00CD4089">
        <w:rPr>
          <w:rFonts w:asciiTheme="majorHAnsi" w:hAnsiTheme="majorHAnsi" w:cs="Calibri"/>
          <w:sz w:val="22"/>
          <w:szCs w:val="22"/>
        </w:rPr>
        <w:t>.</w:t>
      </w:r>
    </w:p>
    <w:p w14:paraId="19F148A9" w14:textId="77777777" w:rsidR="00FF3591" w:rsidRPr="00CD4089" w:rsidRDefault="00FF3591" w:rsidP="00FF3591">
      <w:pPr>
        <w:spacing w:line="276" w:lineRule="auto"/>
        <w:rPr>
          <w:rFonts w:asciiTheme="majorHAnsi" w:hAnsiTheme="majorHAnsi" w:cs="Calibri"/>
          <w:sz w:val="22"/>
          <w:szCs w:val="22"/>
        </w:rPr>
      </w:pPr>
    </w:p>
    <w:p w14:paraId="587D40C7"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82AF3C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2D6D8D6" w14:textId="77777777" w:rsidR="00FF3591" w:rsidRPr="00CD4089" w:rsidRDefault="00FF3591" w:rsidP="00FF3591">
      <w:pPr>
        <w:spacing w:line="276" w:lineRule="auto"/>
        <w:rPr>
          <w:rFonts w:asciiTheme="majorHAnsi" w:hAnsiTheme="majorHAnsi" w:cs="Calibri"/>
          <w:sz w:val="22"/>
          <w:szCs w:val="22"/>
        </w:rPr>
      </w:pPr>
    </w:p>
    <w:p w14:paraId="07493E6C"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FEC5CF3" w14:textId="77777777" w:rsidR="00FF3591" w:rsidRPr="00CD4089" w:rsidRDefault="00FF3591" w:rsidP="008C4D51">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49B6AB16" w14:textId="77777777" w:rsidR="00FF3591" w:rsidRPr="00CD4089" w:rsidRDefault="00FF3591" w:rsidP="008C4D51">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7FCE4D42" w14:textId="77777777" w:rsidR="00FF3591" w:rsidRPr="00CD4089" w:rsidRDefault="00FF3591" w:rsidP="008C4D51">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876D277" w14:textId="77777777" w:rsidR="00FF3591" w:rsidRPr="00CD4089" w:rsidRDefault="00FF3591" w:rsidP="008C4D51">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74F1E0" w14:textId="77777777" w:rsidR="00FF3591" w:rsidRDefault="00FF3591" w:rsidP="00FF3591">
      <w:pPr>
        <w:spacing w:line="276" w:lineRule="auto"/>
        <w:jc w:val="center"/>
        <w:rPr>
          <w:rFonts w:asciiTheme="majorHAnsi" w:hAnsiTheme="majorHAnsi" w:cs="Calibri"/>
          <w:sz w:val="22"/>
          <w:szCs w:val="22"/>
        </w:rPr>
      </w:pPr>
    </w:p>
    <w:p w14:paraId="68B0EC09" w14:textId="77777777" w:rsidR="008C4D51" w:rsidRDefault="008C4D51" w:rsidP="00FF3591">
      <w:pPr>
        <w:spacing w:line="276" w:lineRule="auto"/>
        <w:jc w:val="center"/>
        <w:rPr>
          <w:rFonts w:asciiTheme="majorHAnsi" w:hAnsiTheme="majorHAnsi" w:cs="Calibri"/>
          <w:sz w:val="22"/>
          <w:szCs w:val="22"/>
        </w:rPr>
      </w:pPr>
    </w:p>
    <w:p w14:paraId="2E7005A1"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A94B0A8"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5549D53A" w14:textId="77777777" w:rsidR="00FF3591" w:rsidRPr="00CD4089" w:rsidRDefault="00FF3591" w:rsidP="00FF3591">
      <w:pPr>
        <w:spacing w:line="276" w:lineRule="auto"/>
        <w:jc w:val="both"/>
        <w:rPr>
          <w:rFonts w:asciiTheme="majorHAnsi" w:hAnsiTheme="majorHAnsi" w:cs="Calibri"/>
          <w:sz w:val="22"/>
          <w:szCs w:val="22"/>
        </w:rPr>
      </w:pPr>
    </w:p>
    <w:p w14:paraId="0A0B4C0F" w14:textId="4D9784CF" w:rsidR="00FF3591" w:rsidRDefault="00023403" w:rsidP="00FF3591">
      <w:pPr>
        <w:spacing w:line="276" w:lineRule="auto"/>
        <w:jc w:val="both"/>
        <w:rPr>
          <w:rFonts w:asciiTheme="majorHAnsi" w:hAnsiTheme="majorHAnsi" w:cs="Calibri"/>
          <w:sz w:val="22"/>
          <w:szCs w:val="22"/>
        </w:rPr>
      </w:pPr>
      <w:r w:rsidRPr="00023403">
        <w:rPr>
          <w:rFonts w:asciiTheme="majorHAnsi" w:hAnsiTheme="majorHAnsi" w:cs="Calibri"/>
          <w:sz w:val="22"/>
          <w:szCs w:val="22"/>
        </w:rPr>
        <w:t xml:space="preserve">Okvirni sporazum stopi v veljavo po podpisu vseh pogodbenih strank, pod pogojem, da </w:t>
      </w:r>
      <w:r w:rsidR="00F7799D">
        <w:rPr>
          <w:rFonts w:asciiTheme="majorHAnsi" w:hAnsiTheme="majorHAnsi" w:cs="Calibri"/>
          <w:sz w:val="22"/>
          <w:szCs w:val="22"/>
        </w:rPr>
        <w:t>izvajalec</w:t>
      </w:r>
      <w:r w:rsidRPr="00023403">
        <w:rPr>
          <w:rFonts w:asciiTheme="majorHAnsi" w:hAnsiTheme="majorHAnsi" w:cs="Calibri"/>
          <w:sz w:val="22"/>
          <w:szCs w:val="22"/>
        </w:rPr>
        <w:t xml:space="preserve"> v zahtevanem roku predloži zavarovanje dobre izvedbe. Ta okvirni sporazum je sestavljen v štirih (4) izvodih, od katerih prejme vsaka pogodbena stranka po dva (2) izvoda.</w:t>
      </w:r>
    </w:p>
    <w:p w14:paraId="7F2AEC8E" w14:textId="77777777" w:rsidR="00023403" w:rsidRPr="00CD4089" w:rsidRDefault="00023403" w:rsidP="00FF3591">
      <w:pPr>
        <w:spacing w:line="276" w:lineRule="auto"/>
        <w:jc w:val="both"/>
        <w:rPr>
          <w:rFonts w:asciiTheme="majorHAnsi" w:hAnsiTheme="majorHAnsi" w:cs="Calibri"/>
          <w:sz w:val="22"/>
          <w:szCs w:val="22"/>
        </w:rPr>
      </w:pPr>
    </w:p>
    <w:p w14:paraId="506554D7" w14:textId="77777777" w:rsidR="00FF3591" w:rsidRPr="00CD4089" w:rsidRDefault="00FF3591" w:rsidP="00FF3591">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FF3591" w:rsidRPr="00CD4089" w14:paraId="7E3733E0" w14:textId="77777777" w:rsidTr="008125AB">
        <w:tc>
          <w:tcPr>
            <w:tcW w:w="3369" w:type="dxa"/>
          </w:tcPr>
          <w:p w14:paraId="56A7AAC8"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lastRenderedPageBreak/>
              <w:t>Kraj, datum: …………………..</w:t>
            </w:r>
          </w:p>
          <w:p w14:paraId="794F8CA0"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7BD2CB62" w14:textId="77777777" w:rsidR="00A26EE0" w:rsidRDefault="00A26EE0" w:rsidP="00A26EE0">
            <w:pPr>
              <w:spacing w:line="276" w:lineRule="auto"/>
              <w:rPr>
                <w:rFonts w:asciiTheme="majorHAnsi" w:hAnsiTheme="majorHAnsi" w:cs="Calibri"/>
                <w:b/>
                <w:sz w:val="22"/>
                <w:szCs w:val="22"/>
              </w:rPr>
            </w:pPr>
          </w:p>
          <w:p w14:paraId="60D17924" w14:textId="5EEECE5F" w:rsidR="00A26EE0" w:rsidRPr="00CD4089" w:rsidRDefault="00A26EE0" w:rsidP="00A26EE0">
            <w:pPr>
              <w:spacing w:line="276" w:lineRule="auto"/>
              <w:rPr>
                <w:rFonts w:asciiTheme="majorHAnsi" w:hAnsiTheme="majorHAnsi" w:cs="Calibri"/>
                <w:b/>
                <w:sz w:val="22"/>
                <w:szCs w:val="22"/>
              </w:rPr>
            </w:pPr>
            <w:r>
              <w:rPr>
                <w:rFonts w:asciiTheme="majorHAnsi" w:hAnsiTheme="majorHAnsi" w:cs="Calibri"/>
                <w:b/>
                <w:sz w:val="22"/>
                <w:szCs w:val="22"/>
              </w:rPr>
              <w:t xml:space="preserve">I Z V A J A L E C </w:t>
            </w:r>
            <w:r w:rsidRPr="00CD4089">
              <w:rPr>
                <w:rFonts w:asciiTheme="majorHAnsi" w:hAnsiTheme="majorHAnsi" w:cs="Calibri"/>
                <w:b/>
                <w:sz w:val="22"/>
                <w:szCs w:val="22"/>
              </w:rPr>
              <w:t>:</w:t>
            </w:r>
          </w:p>
          <w:p w14:paraId="1CBC9767" w14:textId="021743A5" w:rsidR="00A26EE0" w:rsidRDefault="00A26EE0" w:rsidP="00A26EE0">
            <w:pPr>
              <w:spacing w:line="276" w:lineRule="auto"/>
              <w:rPr>
                <w:rFonts w:asciiTheme="majorHAnsi" w:hAnsiTheme="majorHAnsi" w:cs="Calibri"/>
                <w:b/>
                <w:bCs/>
                <w:sz w:val="22"/>
                <w:szCs w:val="22"/>
              </w:rPr>
            </w:pPr>
            <w:r>
              <w:rPr>
                <w:rFonts w:asciiTheme="majorHAnsi" w:hAnsiTheme="majorHAnsi" w:cs="Calibri"/>
                <w:b/>
                <w:bCs/>
                <w:sz w:val="22"/>
                <w:szCs w:val="22"/>
              </w:rPr>
              <w:t>…………………………..</w:t>
            </w:r>
          </w:p>
          <w:p w14:paraId="5597F7C8" w14:textId="77777777" w:rsidR="00A26EE0" w:rsidRDefault="00A26EE0" w:rsidP="00A26EE0">
            <w:pPr>
              <w:spacing w:line="276" w:lineRule="auto"/>
              <w:rPr>
                <w:rFonts w:asciiTheme="majorHAnsi" w:hAnsiTheme="majorHAnsi" w:cs="Calibri"/>
                <w:b/>
                <w:bCs/>
                <w:sz w:val="22"/>
                <w:szCs w:val="22"/>
              </w:rPr>
            </w:pPr>
          </w:p>
          <w:p w14:paraId="6C6B4D9F" w14:textId="3777849B" w:rsidR="00FF3591" w:rsidRPr="00CD4089" w:rsidRDefault="00A26EE0" w:rsidP="00A26EE0">
            <w:pPr>
              <w:spacing w:line="276" w:lineRule="auto"/>
              <w:rPr>
                <w:rFonts w:asciiTheme="majorHAnsi" w:hAnsiTheme="majorHAnsi" w:cs="Calibri"/>
                <w:sz w:val="22"/>
                <w:szCs w:val="22"/>
              </w:rPr>
            </w:pPr>
            <w:r>
              <w:rPr>
                <w:rFonts w:asciiTheme="majorHAnsi" w:hAnsiTheme="majorHAnsi" w:cs="Calibri"/>
                <w:sz w:val="22"/>
                <w:szCs w:val="22"/>
              </w:rPr>
              <w:t>…………………………..</w:t>
            </w:r>
            <w:r w:rsidRPr="00CD4089">
              <w:rPr>
                <w:rFonts w:asciiTheme="majorHAnsi" w:hAnsiTheme="majorHAnsi" w:cs="Calibri"/>
                <w:sz w:val="22"/>
                <w:szCs w:val="22"/>
              </w:rPr>
              <w:t xml:space="preserve">        </w:t>
            </w:r>
          </w:p>
        </w:tc>
        <w:tc>
          <w:tcPr>
            <w:tcW w:w="1559" w:type="dxa"/>
          </w:tcPr>
          <w:p w14:paraId="6B8DAE51" w14:textId="77777777" w:rsidR="00FF3591" w:rsidRPr="00CD4089" w:rsidRDefault="00FF3591" w:rsidP="008125AB">
            <w:pPr>
              <w:spacing w:line="276" w:lineRule="auto"/>
              <w:jc w:val="both"/>
              <w:rPr>
                <w:rFonts w:asciiTheme="majorHAnsi" w:hAnsiTheme="majorHAnsi" w:cs="Calibri"/>
                <w:sz w:val="22"/>
                <w:szCs w:val="22"/>
              </w:rPr>
            </w:pPr>
          </w:p>
        </w:tc>
        <w:tc>
          <w:tcPr>
            <w:tcW w:w="4171" w:type="dxa"/>
          </w:tcPr>
          <w:p w14:paraId="120E585F" w14:textId="4C4AFA78"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5061FEDE" w14:textId="08F99330"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6353FCAE" w14:textId="77777777" w:rsidR="00A26EE0" w:rsidRDefault="00A26EE0" w:rsidP="008125AB">
            <w:pPr>
              <w:spacing w:line="276" w:lineRule="auto"/>
              <w:rPr>
                <w:rFonts w:asciiTheme="majorHAnsi" w:hAnsiTheme="majorHAnsi" w:cs="Calibri"/>
                <w:b/>
                <w:sz w:val="22"/>
                <w:szCs w:val="22"/>
              </w:rPr>
            </w:pPr>
          </w:p>
          <w:p w14:paraId="35654673" w14:textId="4B610044" w:rsidR="00FF3591" w:rsidRPr="00CD4089" w:rsidRDefault="00FF3591" w:rsidP="008125AB">
            <w:pPr>
              <w:spacing w:line="276" w:lineRule="auto"/>
              <w:rPr>
                <w:rFonts w:asciiTheme="majorHAnsi" w:hAnsiTheme="majorHAnsi" w:cs="Calibri"/>
                <w:b/>
                <w:sz w:val="22"/>
                <w:szCs w:val="22"/>
              </w:rPr>
            </w:pPr>
            <w:r w:rsidRPr="00CD4089">
              <w:rPr>
                <w:rFonts w:asciiTheme="majorHAnsi" w:hAnsiTheme="majorHAnsi" w:cs="Calibri"/>
                <w:b/>
                <w:sz w:val="22"/>
                <w:szCs w:val="22"/>
              </w:rPr>
              <w:t>N A R O Č N I K :</w:t>
            </w:r>
          </w:p>
          <w:p w14:paraId="537F61BC" w14:textId="77777777" w:rsidR="00FF3591" w:rsidRDefault="00305A7B" w:rsidP="00A26EE0">
            <w:pPr>
              <w:spacing w:line="276" w:lineRule="auto"/>
              <w:rPr>
                <w:rFonts w:asciiTheme="majorHAnsi" w:hAnsiTheme="majorHAnsi" w:cs="Calibri"/>
                <w:b/>
                <w:bCs/>
                <w:sz w:val="22"/>
                <w:szCs w:val="22"/>
              </w:rPr>
            </w:pPr>
            <w:r>
              <w:rPr>
                <w:rFonts w:asciiTheme="majorHAnsi" w:hAnsiTheme="majorHAnsi" w:cs="Calibri"/>
                <w:b/>
                <w:bCs/>
                <w:sz w:val="22"/>
                <w:szCs w:val="22"/>
              </w:rPr>
              <w:t>ZRC SAZU</w:t>
            </w:r>
          </w:p>
          <w:p w14:paraId="1CD6F9BB" w14:textId="2EF9E751" w:rsidR="00305A7B" w:rsidRPr="00F7799D" w:rsidRDefault="00305A7B" w:rsidP="00A26EE0">
            <w:pPr>
              <w:spacing w:line="276" w:lineRule="auto"/>
              <w:rPr>
                <w:rFonts w:asciiTheme="majorHAnsi" w:hAnsiTheme="majorHAnsi" w:cs="Calibri"/>
                <w:sz w:val="22"/>
                <w:szCs w:val="22"/>
              </w:rPr>
            </w:pPr>
            <w:r w:rsidRPr="00F7799D">
              <w:rPr>
                <w:rFonts w:asciiTheme="majorHAnsi" w:hAnsiTheme="majorHAnsi" w:cs="Calibri"/>
                <w:sz w:val="22"/>
                <w:szCs w:val="22"/>
              </w:rPr>
              <w:t xml:space="preserve">Oto </w:t>
            </w:r>
            <w:r w:rsidR="00F7799D" w:rsidRPr="00F7799D">
              <w:rPr>
                <w:rFonts w:asciiTheme="majorHAnsi" w:hAnsiTheme="majorHAnsi" w:cs="Calibri"/>
                <w:sz w:val="22"/>
                <w:szCs w:val="22"/>
              </w:rPr>
              <w:t>Luther, direktor</w:t>
            </w:r>
          </w:p>
        </w:tc>
      </w:tr>
    </w:tbl>
    <w:p w14:paraId="195A6C96" w14:textId="77777777" w:rsidR="00557745" w:rsidRPr="00557745" w:rsidRDefault="00557745" w:rsidP="00835D0E">
      <w:pPr>
        <w:spacing w:line="276" w:lineRule="auto"/>
        <w:jc w:val="both"/>
        <w:rPr>
          <w:rFonts w:asciiTheme="majorHAnsi" w:hAnsiTheme="majorHAnsi" w:cs="Calibri"/>
          <w:sz w:val="22"/>
          <w:szCs w:val="22"/>
        </w:rPr>
      </w:pPr>
    </w:p>
    <w:sectPr w:rsidR="00557745" w:rsidRPr="00557745" w:rsidSect="00565035">
      <w:footerReference w:type="default" r:id="rId8"/>
      <w:headerReference w:type="first" r:id="rId9"/>
      <w:endnotePr>
        <w:numFmt w:val="decimal"/>
      </w:endnotePr>
      <w:pgSz w:w="11906" w:h="16838"/>
      <w:pgMar w:top="1440" w:right="1080" w:bottom="1440" w:left="1080" w:header="568" w:footer="680" w:gutter="0"/>
      <w:cols w:space="708" w:equalWidth="0">
        <w:col w:w="9386"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D0A22" w14:textId="77777777" w:rsidR="00C66D94" w:rsidRDefault="00C66D94" w:rsidP="00E9522B">
      <w:pPr>
        <w:pStyle w:val="Naslov1"/>
      </w:pPr>
      <w:r>
        <w:separator/>
      </w:r>
    </w:p>
  </w:endnote>
  <w:endnote w:type="continuationSeparator" w:id="0">
    <w:p w14:paraId="7BB433F0" w14:textId="77777777" w:rsidR="00C66D94" w:rsidRDefault="00C66D94"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67356"/>
      <w:docPartObj>
        <w:docPartGallery w:val="Page Numbers (Bottom of Page)"/>
        <w:docPartUnique/>
      </w:docPartObj>
    </w:sdtPr>
    <w:sdtContent>
      <w:p w14:paraId="636D529B" w14:textId="77777777" w:rsidR="00CD4089" w:rsidRDefault="00CD4089">
        <w:pPr>
          <w:pStyle w:val="Noga"/>
          <w:jc w:val="right"/>
        </w:pPr>
        <w:r>
          <w:fldChar w:fldCharType="begin"/>
        </w:r>
        <w:r>
          <w:instrText>PAGE   \* MERGEFORMAT</w:instrText>
        </w:r>
        <w:r>
          <w:fldChar w:fldCharType="separate"/>
        </w:r>
        <w:r w:rsidR="00B66B57">
          <w:rPr>
            <w:noProof/>
          </w:rPr>
          <w:t>12</w:t>
        </w:r>
        <w:r>
          <w:fldChar w:fldCharType="end"/>
        </w:r>
      </w:p>
    </w:sdtContent>
  </w:sdt>
  <w:p w14:paraId="7406F24D" w14:textId="77777777"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FFE33" w14:textId="77777777" w:rsidR="00C66D94" w:rsidRDefault="00C66D94" w:rsidP="00E9522B">
      <w:pPr>
        <w:pStyle w:val="Naslov1"/>
      </w:pPr>
      <w:r>
        <w:separator/>
      </w:r>
    </w:p>
  </w:footnote>
  <w:footnote w:type="continuationSeparator" w:id="0">
    <w:p w14:paraId="2703C7CB" w14:textId="77777777" w:rsidR="00C66D94" w:rsidRDefault="00C66D94"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268C2" w14:textId="06B8A5BF" w:rsidR="00304A07" w:rsidRPr="00591B8B" w:rsidRDefault="00CD4089" w:rsidP="00BA0DD0">
    <w:pPr>
      <w:pStyle w:val="NASLOV40ptGRAY"/>
      <w:spacing w:after="0"/>
      <w:jc w:val="center"/>
      <w:rPr>
        <w:rFonts w:ascii="Century Gothic" w:hAnsi="Century Gothic"/>
        <w:color w:val="A9C938"/>
        <w:sz w:val="20"/>
        <w:szCs w:val="24"/>
      </w:rPr>
    </w:pPr>
    <w:r w:rsidRPr="00F35BDC">
      <w:rPr>
        <w:rFonts w:asciiTheme="majorHAnsi" w:hAnsiTheme="majorHAnsi"/>
        <w:caps w:val="0"/>
        <w:color w:val="008080"/>
        <w:sz w:val="20"/>
        <w:szCs w:val="24"/>
      </w:rPr>
      <w:t xml:space="preserve">Obr. Vzorec </w:t>
    </w:r>
    <w:r w:rsidR="003459CD">
      <w:rPr>
        <w:rFonts w:asciiTheme="majorHAnsi" w:hAnsiTheme="majorHAnsi"/>
        <w:caps w:val="0"/>
        <w:color w:val="008080"/>
        <w:sz w:val="20"/>
        <w:szCs w:val="24"/>
      </w:rPr>
      <w:t>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A525305"/>
    <w:multiLevelType w:val="hybridMultilevel"/>
    <w:tmpl w:val="5A480422"/>
    <w:lvl w:ilvl="0" w:tplc="EC146328">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8A5EB7"/>
    <w:multiLevelType w:val="hybridMultilevel"/>
    <w:tmpl w:val="D0525C3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902393"/>
    <w:multiLevelType w:val="hybridMultilevel"/>
    <w:tmpl w:val="DC40075A"/>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98374D"/>
    <w:multiLevelType w:val="hybridMultilevel"/>
    <w:tmpl w:val="88942EF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BB6F1C"/>
    <w:multiLevelType w:val="hybridMultilevel"/>
    <w:tmpl w:val="F9C20C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BF94D15"/>
    <w:multiLevelType w:val="hybridMultilevel"/>
    <w:tmpl w:val="D434838C"/>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5950FD"/>
    <w:multiLevelType w:val="hybridMultilevel"/>
    <w:tmpl w:val="7408DA28"/>
    <w:lvl w:ilvl="0" w:tplc="F766AAA8">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1448F7"/>
    <w:multiLevelType w:val="hybridMultilevel"/>
    <w:tmpl w:val="FF200674"/>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4742CD2"/>
    <w:multiLevelType w:val="hybridMultilevel"/>
    <w:tmpl w:val="73D08CDA"/>
    <w:lvl w:ilvl="0" w:tplc="9A28850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7C14B5"/>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87B149C"/>
    <w:multiLevelType w:val="hybridMultilevel"/>
    <w:tmpl w:val="676649C8"/>
    <w:lvl w:ilvl="0" w:tplc="16EA5B50">
      <w:numFmt w:val="bullet"/>
      <w:lvlText w:val="-"/>
      <w:lvlJc w:val="left"/>
      <w:pPr>
        <w:ind w:left="720" w:hanging="360"/>
      </w:pPr>
      <w:rPr>
        <w:rFonts w:ascii="Cambria" w:eastAsia="Times New Roman" w:hAnsi="Cambria"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6236F7"/>
    <w:multiLevelType w:val="hybridMultilevel"/>
    <w:tmpl w:val="9B0C8A6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4692FF4"/>
    <w:multiLevelType w:val="hybridMultilevel"/>
    <w:tmpl w:val="F9C20CB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4C75131"/>
    <w:multiLevelType w:val="hybridMultilevel"/>
    <w:tmpl w:val="A25E96F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32647368">
      <w:start w:val="1"/>
      <w:numFmt w:val="decimal"/>
      <w:lvlText w:val="%3."/>
      <w:lvlJc w:val="left"/>
      <w:pPr>
        <w:ind w:left="2025" w:hanging="405"/>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9A75539"/>
    <w:multiLevelType w:val="hybridMultilevel"/>
    <w:tmpl w:val="7B56013C"/>
    <w:lvl w:ilvl="0" w:tplc="03CC143A">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41708A"/>
    <w:multiLevelType w:val="hybridMultilevel"/>
    <w:tmpl w:val="4DDE9FEC"/>
    <w:lvl w:ilvl="0" w:tplc="03CC143A">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BE5696"/>
    <w:multiLevelType w:val="hybridMultilevel"/>
    <w:tmpl w:val="87485BCE"/>
    <w:lvl w:ilvl="0" w:tplc="DCECF564">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92724383">
    <w:abstractNumId w:val="22"/>
  </w:num>
  <w:num w:numId="2" w16cid:durableId="352460728">
    <w:abstractNumId w:val="1"/>
  </w:num>
  <w:num w:numId="3" w16cid:durableId="1058939270">
    <w:abstractNumId w:val="2"/>
  </w:num>
  <w:num w:numId="4" w16cid:durableId="1249726994">
    <w:abstractNumId w:val="9"/>
  </w:num>
  <w:num w:numId="5" w16cid:durableId="730076055">
    <w:abstractNumId w:val="15"/>
  </w:num>
  <w:num w:numId="6" w16cid:durableId="1561331131">
    <w:abstractNumId w:val="8"/>
  </w:num>
  <w:num w:numId="7" w16cid:durableId="2094541636">
    <w:abstractNumId w:val="0"/>
  </w:num>
  <w:num w:numId="8" w16cid:durableId="1954021547">
    <w:abstractNumId w:val="16"/>
  </w:num>
  <w:num w:numId="9" w16cid:durableId="201140701">
    <w:abstractNumId w:val="23"/>
  </w:num>
  <w:num w:numId="10" w16cid:durableId="1832215883">
    <w:abstractNumId w:val="5"/>
  </w:num>
  <w:num w:numId="11" w16cid:durableId="998728405">
    <w:abstractNumId w:val="12"/>
  </w:num>
  <w:num w:numId="12" w16cid:durableId="1071654404">
    <w:abstractNumId w:val="4"/>
  </w:num>
  <w:num w:numId="13" w16cid:durableId="1637877832">
    <w:abstractNumId w:val="21"/>
  </w:num>
  <w:num w:numId="14" w16cid:durableId="427577730">
    <w:abstractNumId w:val="6"/>
  </w:num>
  <w:num w:numId="15" w16cid:durableId="842015886">
    <w:abstractNumId w:val="14"/>
  </w:num>
  <w:num w:numId="16" w16cid:durableId="1449741152">
    <w:abstractNumId w:val="7"/>
  </w:num>
  <w:num w:numId="17" w16cid:durableId="2076664124">
    <w:abstractNumId w:val="25"/>
  </w:num>
  <w:num w:numId="18" w16cid:durableId="520165700">
    <w:abstractNumId w:val="24"/>
  </w:num>
  <w:num w:numId="19" w16cid:durableId="190653288">
    <w:abstractNumId w:val="3"/>
  </w:num>
  <w:num w:numId="20" w16cid:durableId="1083798592">
    <w:abstractNumId w:val="13"/>
  </w:num>
  <w:num w:numId="21" w16cid:durableId="239678446">
    <w:abstractNumId w:val="27"/>
  </w:num>
  <w:num w:numId="22" w16cid:durableId="159006380">
    <w:abstractNumId w:val="19"/>
  </w:num>
  <w:num w:numId="23" w16cid:durableId="1051684868">
    <w:abstractNumId w:val="20"/>
  </w:num>
  <w:num w:numId="24" w16cid:durableId="2018344199">
    <w:abstractNumId w:val="10"/>
  </w:num>
  <w:num w:numId="25" w16cid:durableId="705377537">
    <w:abstractNumId w:val="11"/>
  </w:num>
  <w:num w:numId="26" w16cid:durableId="908879827">
    <w:abstractNumId w:val="18"/>
  </w:num>
  <w:num w:numId="27" w16cid:durableId="1406494629">
    <w:abstractNumId w:val="26"/>
  </w:num>
  <w:num w:numId="28" w16cid:durableId="290090655">
    <w:abstractNumId w:val="1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5DF"/>
    <w:rsid w:val="00000704"/>
    <w:rsid w:val="000015D6"/>
    <w:rsid w:val="00002A86"/>
    <w:rsid w:val="00010477"/>
    <w:rsid w:val="00012DBE"/>
    <w:rsid w:val="00015160"/>
    <w:rsid w:val="00016584"/>
    <w:rsid w:val="000167C2"/>
    <w:rsid w:val="0001683E"/>
    <w:rsid w:val="00016852"/>
    <w:rsid w:val="00017DFC"/>
    <w:rsid w:val="00017F2A"/>
    <w:rsid w:val="00020A41"/>
    <w:rsid w:val="000215FD"/>
    <w:rsid w:val="00023403"/>
    <w:rsid w:val="0002790F"/>
    <w:rsid w:val="00030B09"/>
    <w:rsid w:val="0003269A"/>
    <w:rsid w:val="00032A9F"/>
    <w:rsid w:val="000333D9"/>
    <w:rsid w:val="000421F3"/>
    <w:rsid w:val="00046D14"/>
    <w:rsid w:val="00047ED4"/>
    <w:rsid w:val="000511E0"/>
    <w:rsid w:val="00051992"/>
    <w:rsid w:val="000522CC"/>
    <w:rsid w:val="00052F7B"/>
    <w:rsid w:val="000548D7"/>
    <w:rsid w:val="000560A3"/>
    <w:rsid w:val="00056434"/>
    <w:rsid w:val="00064661"/>
    <w:rsid w:val="0006570D"/>
    <w:rsid w:val="0006583F"/>
    <w:rsid w:val="00066CCD"/>
    <w:rsid w:val="00070E0A"/>
    <w:rsid w:val="00070FA5"/>
    <w:rsid w:val="000740A2"/>
    <w:rsid w:val="00075CA7"/>
    <w:rsid w:val="00077345"/>
    <w:rsid w:val="000819BC"/>
    <w:rsid w:val="00082738"/>
    <w:rsid w:val="00082959"/>
    <w:rsid w:val="00082AA7"/>
    <w:rsid w:val="00083161"/>
    <w:rsid w:val="00084909"/>
    <w:rsid w:val="00085A51"/>
    <w:rsid w:val="00085DA4"/>
    <w:rsid w:val="00090535"/>
    <w:rsid w:val="00091C21"/>
    <w:rsid w:val="00092378"/>
    <w:rsid w:val="000960E5"/>
    <w:rsid w:val="00096C67"/>
    <w:rsid w:val="00096EAB"/>
    <w:rsid w:val="00097CD0"/>
    <w:rsid w:val="000A0777"/>
    <w:rsid w:val="000A1BE9"/>
    <w:rsid w:val="000A32FE"/>
    <w:rsid w:val="000A3370"/>
    <w:rsid w:val="000A74D8"/>
    <w:rsid w:val="000B184B"/>
    <w:rsid w:val="000B1B87"/>
    <w:rsid w:val="000B22E6"/>
    <w:rsid w:val="000B5296"/>
    <w:rsid w:val="000B5938"/>
    <w:rsid w:val="000B677A"/>
    <w:rsid w:val="000B7A6C"/>
    <w:rsid w:val="000C0F78"/>
    <w:rsid w:val="000C2E37"/>
    <w:rsid w:val="000C2EEE"/>
    <w:rsid w:val="000C41A8"/>
    <w:rsid w:val="000C4E2D"/>
    <w:rsid w:val="000C63BE"/>
    <w:rsid w:val="000D332A"/>
    <w:rsid w:val="000D34AD"/>
    <w:rsid w:val="000D592A"/>
    <w:rsid w:val="000D766E"/>
    <w:rsid w:val="000E0C46"/>
    <w:rsid w:val="000E25D3"/>
    <w:rsid w:val="000F2317"/>
    <w:rsid w:val="000F432C"/>
    <w:rsid w:val="000F47FE"/>
    <w:rsid w:val="000F7925"/>
    <w:rsid w:val="00100620"/>
    <w:rsid w:val="00100E04"/>
    <w:rsid w:val="0010165C"/>
    <w:rsid w:val="00103B16"/>
    <w:rsid w:val="0010564E"/>
    <w:rsid w:val="00105CB8"/>
    <w:rsid w:val="0010662B"/>
    <w:rsid w:val="001111C0"/>
    <w:rsid w:val="001118E2"/>
    <w:rsid w:val="001160CA"/>
    <w:rsid w:val="0012120D"/>
    <w:rsid w:val="00123358"/>
    <w:rsid w:val="00124D58"/>
    <w:rsid w:val="00126DD9"/>
    <w:rsid w:val="00127268"/>
    <w:rsid w:val="00127F9D"/>
    <w:rsid w:val="0013097C"/>
    <w:rsid w:val="00130B77"/>
    <w:rsid w:val="00131D97"/>
    <w:rsid w:val="00132B2A"/>
    <w:rsid w:val="00135C00"/>
    <w:rsid w:val="00135D2E"/>
    <w:rsid w:val="001375F2"/>
    <w:rsid w:val="00140328"/>
    <w:rsid w:val="0014242A"/>
    <w:rsid w:val="00143EB7"/>
    <w:rsid w:val="001459E8"/>
    <w:rsid w:val="00147B81"/>
    <w:rsid w:val="00150688"/>
    <w:rsid w:val="00150AB0"/>
    <w:rsid w:val="00151242"/>
    <w:rsid w:val="00156D8D"/>
    <w:rsid w:val="0015717D"/>
    <w:rsid w:val="00161311"/>
    <w:rsid w:val="0016204E"/>
    <w:rsid w:val="00162BCF"/>
    <w:rsid w:val="001635EF"/>
    <w:rsid w:val="0016620F"/>
    <w:rsid w:val="001725E5"/>
    <w:rsid w:val="00175BA4"/>
    <w:rsid w:val="00175FF3"/>
    <w:rsid w:val="0017663F"/>
    <w:rsid w:val="001769F2"/>
    <w:rsid w:val="00183E96"/>
    <w:rsid w:val="00185B69"/>
    <w:rsid w:val="00185C90"/>
    <w:rsid w:val="00185DC1"/>
    <w:rsid w:val="00186161"/>
    <w:rsid w:val="0019078B"/>
    <w:rsid w:val="00190FE3"/>
    <w:rsid w:val="001917A7"/>
    <w:rsid w:val="001941E0"/>
    <w:rsid w:val="001955CC"/>
    <w:rsid w:val="00197172"/>
    <w:rsid w:val="0019796E"/>
    <w:rsid w:val="00197F1C"/>
    <w:rsid w:val="001A081C"/>
    <w:rsid w:val="001A12E2"/>
    <w:rsid w:val="001A142C"/>
    <w:rsid w:val="001A2AAB"/>
    <w:rsid w:val="001A348A"/>
    <w:rsid w:val="001A5595"/>
    <w:rsid w:val="001A77A6"/>
    <w:rsid w:val="001B0252"/>
    <w:rsid w:val="001B27DF"/>
    <w:rsid w:val="001B2E7D"/>
    <w:rsid w:val="001B38E9"/>
    <w:rsid w:val="001B4358"/>
    <w:rsid w:val="001B4896"/>
    <w:rsid w:val="001B7F29"/>
    <w:rsid w:val="001C2995"/>
    <w:rsid w:val="001D1BE4"/>
    <w:rsid w:val="001D211C"/>
    <w:rsid w:val="001D2A03"/>
    <w:rsid w:val="001D6093"/>
    <w:rsid w:val="001D64E6"/>
    <w:rsid w:val="001D6FC5"/>
    <w:rsid w:val="001E0ADA"/>
    <w:rsid w:val="001E26CE"/>
    <w:rsid w:val="001E3A90"/>
    <w:rsid w:val="001E79B6"/>
    <w:rsid w:val="001F5C72"/>
    <w:rsid w:val="001F76B5"/>
    <w:rsid w:val="001F7748"/>
    <w:rsid w:val="002001FE"/>
    <w:rsid w:val="00203009"/>
    <w:rsid w:val="00205E61"/>
    <w:rsid w:val="00206615"/>
    <w:rsid w:val="00207A90"/>
    <w:rsid w:val="00207D3D"/>
    <w:rsid w:val="002114D9"/>
    <w:rsid w:val="002116DF"/>
    <w:rsid w:val="00212410"/>
    <w:rsid w:val="00214349"/>
    <w:rsid w:val="00214E04"/>
    <w:rsid w:val="00221825"/>
    <w:rsid w:val="00221B7A"/>
    <w:rsid w:val="00225367"/>
    <w:rsid w:val="002327B4"/>
    <w:rsid w:val="0023434F"/>
    <w:rsid w:val="00243B3A"/>
    <w:rsid w:val="002451AD"/>
    <w:rsid w:val="00250530"/>
    <w:rsid w:val="00250B7B"/>
    <w:rsid w:val="00250DC8"/>
    <w:rsid w:val="00251596"/>
    <w:rsid w:val="002519C3"/>
    <w:rsid w:val="00251EDF"/>
    <w:rsid w:val="00256213"/>
    <w:rsid w:val="0026340F"/>
    <w:rsid w:val="00263785"/>
    <w:rsid w:val="00267462"/>
    <w:rsid w:val="00270462"/>
    <w:rsid w:val="00270E9C"/>
    <w:rsid w:val="00271B34"/>
    <w:rsid w:val="00273A3D"/>
    <w:rsid w:val="00274209"/>
    <w:rsid w:val="0027749D"/>
    <w:rsid w:val="0027781E"/>
    <w:rsid w:val="0028672F"/>
    <w:rsid w:val="00291A89"/>
    <w:rsid w:val="002921BD"/>
    <w:rsid w:val="002942B8"/>
    <w:rsid w:val="002A2C79"/>
    <w:rsid w:val="002A5D67"/>
    <w:rsid w:val="002A6A87"/>
    <w:rsid w:val="002B23D3"/>
    <w:rsid w:val="002B2B5F"/>
    <w:rsid w:val="002C0307"/>
    <w:rsid w:val="002C0635"/>
    <w:rsid w:val="002C3E22"/>
    <w:rsid w:val="002C57C4"/>
    <w:rsid w:val="002C5A83"/>
    <w:rsid w:val="002C6C28"/>
    <w:rsid w:val="002C6EC6"/>
    <w:rsid w:val="002C74DE"/>
    <w:rsid w:val="002D14AF"/>
    <w:rsid w:val="002D1A6A"/>
    <w:rsid w:val="002D2B91"/>
    <w:rsid w:val="002D46ED"/>
    <w:rsid w:val="002D6EBF"/>
    <w:rsid w:val="002D6ED3"/>
    <w:rsid w:val="002E0A3A"/>
    <w:rsid w:val="002E2F3B"/>
    <w:rsid w:val="002E687B"/>
    <w:rsid w:val="002E69E2"/>
    <w:rsid w:val="002F0701"/>
    <w:rsid w:val="002F21D1"/>
    <w:rsid w:val="002F2369"/>
    <w:rsid w:val="002F6A48"/>
    <w:rsid w:val="00304A07"/>
    <w:rsid w:val="00305668"/>
    <w:rsid w:val="00305A7B"/>
    <w:rsid w:val="00307270"/>
    <w:rsid w:val="003122C2"/>
    <w:rsid w:val="00312BCC"/>
    <w:rsid w:val="00312CE7"/>
    <w:rsid w:val="00313DD3"/>
    <w:rsid w:val="00313E32"/>
    <w:rsid w:val="00315D2E"/>
    <w:rsid w:val="0032273E"/>
    <w:rsid w:val="00324648"/>
    <w:rsid w:val="0032697B"/>
    <w:rsid w:val="00326EBC"/>
    <w:rsid w:val="0033192A"/>
    <w:rsid w:val="00331F53"/>
    <w:rsid w:val="0033221F"/>
    <w:rsid w:val="00332918"/>
    <w:rsid w:val="00332C47"/>
    <w:rsid w:val="00333525"/>
    <w:rsid w:val="00333926"/>
    <w:rsid w:val="00335682"/>
    <w:rsid w:val="00335C48"/>
    <w:rsid w:val="003361A1"/>
    <w:rsid w:val="003366BC"/>
    <w:rsid w:val="00336E19"/>
    <w:rsid w:val="00340466"/>
    <w:rsid w:val="0034594D"/>
    <w:rsid w:val="003459CD"/>
    <w:rsid w:val="003461D4"/>
    <w:rsid w:val="003466AE"/>
    <w:rsid w:val="00346A0A"/>
    <w:rsid w:val="00347EF5"/>
    <w:rsid w:val="00352C6B"/>
    <w:rsid w:val="003531EC"/>
    <w:rsid w:val="00355243"/>
    <w:rsid w:val="003555F2"/>
    <w:rsid w:val="003561A8"/>
    <w:rsid w:val="00356C6B"/>
    <w:rsid w:val="003640D7"/>
    <w:rsid w:val="00366032"/>
    <w:rsid w:val="00371308"/>
    <w:rsid w:val="003715FA"/>
    <w:rsid w:val="003743B9"/>
    <w:rsid w:val="00375181"/>
    <w:rsid w:val="003774B1"/>
    <w:rsid w:val="00380B5C"/>
    <w:rsid w:val="00382722"/>
    <w:rsid w:val="00382D03"/>
    <w:rsid w:val="00391B6A"/>
    <w:rsid w:val="003926D5"/>
    <w:rsid w:val="00395BD2"/>
    <w:rsid w:val="0039613B"/>
    <w:rsid w:val="0039629D"/>
    <w:rsid w:val="003A244B"/>
    <w:rsid w:val="003A3ECF"/>
    <w:rsid w:val="003A5145"/>
    <w:rsid w:val="003A60DB"/>
    <w:rsid w:val="003A71E0"/>
    <w:rsid w:val="003B04A9"/>
    <w:rsid w:val="003B1F36"/>
    <w:rsid w:val="003B3722"/>
    <w:rsid w:val="003B49F2"/>
    <w:rsid w:val="003B612E"/>
    <w:rsid w:val="003B72F1"/>
    <w:rsid w:val="003C2EF3"/>
    <w:rsid w:val="003C37A2"/>
    <w:rsid w:val="003C75E5"/>
    <w:rsid w:val="003D099E"/>
    <w:rsid w:val="003D0DCD"/>
    <w:rsid w:val="003D12E2"/>
    <w:rsid w:val="003D1F35"/>
    <w:rsid w:val="003D2BA4"/>
    <w:rsid w:val="003D2CFF"/>
    <w:rsid w:val="003D5C79"/>
    <w:rsid w:val="003D5C84"/>
    <w:rsid w:val="003D7997"/>
    <w:rsid w:val="003E27B5"/>
    <w:rsid w:val="003E3791"/>
    <w:rsid w:val="003F380E"/>
    <w:rsid w:val="004035F2"/>
    <w:rsid w:val="004058BC"/>
    <w:rsid w:val="004137A3"/>
    <w:rsid w:val="00414836"/>
    <w:rsid w:val="00416155"/>
    <w:rsid w:val="004247D5"/>
    <w:rsid w:val="00424813"/>
    <w:rsid w:val="00425B61"/>
    <w:rsid w:val="00425BDC"/>
    <w:rsid w:val="00426B3B"/>
    <w:rsid w:val="00432CA7"/>
    <w:rsid w:val="0043473C"/>
    <w:rsid w:val="00434AB1"/>
    <w:rsid w:val="00435863"/>
    <w:rsid w:val="00435FEE"/>
    <w:rsid w:val="00441998"/>
    <w:rsid w:val="00442B56"/>
    <w:rsid w:val="00446D43"/>
    <w:rsid w:val="0044793A"/>
    <w:rsid w:val="00451EA5"/>
    <w:rsid w:val="004520E1"/>
    <w:rsid w:val="00452AB8"/>
    <w:rsid w:val="00454B46"/>
    <w:rsid w:val="00456E70"/>
    <w:rsid w:val="00461369"/>
    <w:rsid w:val="00461B3D"/>
    <w:rsid w:val="0046643C"/>
    <w:rsid w:val="0046779D"/>
    <w:rsid w:val="0047242A"/>
    <w:rsid w:val="00472ED1"/>
    <w:rsid w:val="004730DF"/>
    <w:rsid w:val="004736C8"/>
    <w:rsid w:val="00473E6E"/>
    <w:rsid w:val="00474C34"/>
    <w:rsid w:val="0047593A"/>
    <w:rsid w:val="00477031"/>
    <w:rsid w:val="00477F0F"/>
    <w:rsid w:val="0048147F"/>
    <w:rsid w:val="00482942"/>
    <w:rsid w:val="00482D8B"/>
    <w:rsid w:val="00483E78"/>
    <w:rsid w:val="00487A64"/>
    <w:rsid w:val="00490070"/>
    <w:rsid w:val="00491629"/>
    <w:rsid w:val="004A12B5"/>
    <w:rsid w:val="004A13E0"/>
    <w:rsid w:val="004A1845"/>
    <w:rsid w:val="004A18C7"/>
    <w:rsid w:val="004A45E3"/>
    <w:rsid w:val="004A6292"/>
    <w:rsid w:val="004A69C3"/>
    <w:rsid w:val="004A6EDA"/>
    <w:rsid w:val="004B23FB"/>
    <w:rsid w:val="004B33EC"/>
    <w:rsid w:val="004B3847"/>
    <w:rsid w:val="004B3C93"/>
    <w:rsid w:val="004B4EBD"/>
    <w:rsid w:val="004B6F2C"/>
    <w:rsid w:val="004B712E"/>
    <w:rsid w:val="004B7EF4"/>
    <w:rsid w:val="004B7EFF"/>
    <w:rsid w:val="004C1096"/>
    <w:rsid w:val="004C2C6D"/>
    <w:rsid w:val="004C4D10"/>
    <w:rsid w:val="004C4F05"/>
    <w:rsid w:val="004C60EF"/>
    <w:rsid w:val="004C614B"/>
    <w:rsid w:val="004D1ED0"/>
    <w:rsid w:val="004D48F8"/>
    <w:rsid w:val="004D4D28"/>
    <w:rsid w:val="004D4EFF"/>
    <w:rsid w:val="004E017A"/>
    <w:rsid w:val="004E0366"/>
    <w:rsid w:val="004F2508"/>
    <w:rsid w:val="004F2A92"/>
    <w:rsid w:val="004F398F"/>
    <w:rsid w:val="004F5902"/>
    <w:rsid w:val="00500B01"/>
    <w:rsid w:val="00501EE3"/>
    <w:rsid w:val="00502C8E"/>
    <w:rsid w:val="00502DB9"/>
    <w:rsid w:val="00504579"/>
    <w:rsid w:val="005078B4"/>
    <w:rsid w:val="00510CD6"/>
    <w:rsid w:val="0051193D"/>
    <w:rsid w:val="0051337E"/>
    <w:rsid w:val="005146E9"/>
    <w:rsid w:val="00515189"/>
    <w:rsid w:val="00515368"/>
    <w:rsid w:val="005155E2"/>
    <w:rsid w:val="005160D3"/>
    <w:rsid w:val="00517BF5"/>
    <w:rsid w:val="005207F9"/>
    <w:rsid w:val="00522E2F"/>
    <w:rsid w:val="005233BE"/>
    <w:rsid w:val="00524DE1"/>
    <w:rsid w:val="00524E0C"/>
    <w:rsid w:val="005302C5"/>
    <w:rsid w:val="005320E1"/>
    <w:rsid w:val="00532D83"/>
    <w:rsid w:val="00533E53"/>
    <w:rsid w:val="005344C9"/>
    <w:rsid w:val="005364CA"/>
    <w:rsid w:val="0053785C"/>
    <w:rsid w:val="0054047E"/>
    <w:rsid w:val="00541615"/>
    <w:rsid w:val="00543D49"/>
    <w:rsid w:val="00543DF9"/>
    <w:rsid w:val="005505D6"/>
    <w:rsid w:val="00552C6F"/>
    <w:rsid w:val="005545DF"/>
    <w:rsid w:val="005551BB"/>
    <w:rsid w:val="005559EB"/>
    <w:rsid w:val="005560B6"/>
    <w:rsid w:val="005564AD"/>
    <w:rsid w:val="00557745"/>
    <w:rsid w:val="00557DD5"/>
    <w:rsid w:val="005605E6"/>
    <w:rsid w:val="0056105C"/>
    <w:rsid w:val="005610EA"/>
    <w:rsid w:val="00561567"/>
    <w:rsid w:val="00565035"/>
    <w:rsid w:val="005654DA"/>
    <w:rsid w:val="0056608A"/>
    <w:rsid w:val="00571382"/>
    <w:rsid w:val="005718E1"/>
    <w:rsid w:val="00571A87"/>
    <w:rsid w:val="00572B10"/>
    <w:rsid w:val="00573C20"/>
    <w:rsid w:val="0057597D"/>
    <w:rsid w:val="0057692B"/>
    <w:rsid w:val="0057778C"/>
    <w:rsid w:val="0058137E"/>
    <w:rsid w:val="00584284"/>
    <w:rsid w:val="005856C3"/>
    <w:rsid w:val="005858CA"/>
    <w:rsid w:val="0058721F"/>
    <w:rsid w:val="00591B8B"/>
    <w:rsid w:val="00593793"/>
    <w:rsid w:val="00594459"/>
    <w:rsid w:val="00596898"/>
    <w:rsid w:val="005A2230"/>
    <w:rsid w:val="005A408E"/>
    <w:rsid w:val="005A63B5"/>
    <w:rsid w:val="005A690E"/>
    <w:rsid w:val="005B0A46"/>
    <w:rsid w:val="005B2F54"/>
    <w:rsid w:val="005B30C9"/>
    <w:rsid w:val="005B5B60"/>
    <w:rsid w:val="005B62FE"/>
    <w:rsid w:val="005B65B6"/>
    <w:rsid w:val="005B68D4"/>
    <w:rsid w:val="005B691C"/>
    <w:rsid w:val="005B6C7C"/>
    <w:rsid w:val="005B7E3B"/>
    <w:rsid w:val="005C0C38"/>
    <w:rsid w:val="005C14EE"/>
    <w:rsid w:val="005C257B"/>
    <w:rsid w:val="005C4194"/>
    <w:rsid w:val="005C4BCC"/>
    <w:rsid w:val="005C4DAB"/>
    <w:rsid w:val="005C57D8"/>
    <w:rsid w:val="005D401A"/>
    <w:rsid w:val="005D5BFA"/>
    <w:rsid w:val="005D6DF0"/>
    <w:rsid w:val="005D7482"/>
    <w:rsid w:val="005E226C"/>
    <w:rsid w:val="005E556B"/>
    <w:rsid w:val="005E74EA"/>
    <w:rsid w:val="005E76CB"/>
    <w:rsid w:val="005F1919"/>
    <w:rsid w:val="005F2829"/>
    <w:rsid w:val="005F68FC"/>
    <w:rsid w:val="005F6BAF"/>
    <w:rsid w:val="005F7186"/>
    <w:rsid w:val="005F768A"/>
    <w:rsid w:val="00604709"/>
    <w:rsid w:val="00605840"/>
    <w:rsid w:val="00611185"/>
    <w:rsid w:val="0061186A"/>
    <w:rsid w:val="006118E1"/>
    <w:rsid w:val="0061235D"/>
    <w:rsid w:val="00614682"/>
    <w:rsid w:val="006165F7"/>
    <w:rsid w:val="0061689D"/>
    <w:rsid w:val="006200A0"/>
    <w:rsid w:val="00622E83"/>
    <w:rsid w:val="00625B82"/>
    <w:rsid w:val="00630166"/>
    <w:rsid w:val="0063073D"/>
    <w:rsid w:val="00631B22"/>
    <w:rsid w:val="006341E1"/>
    <w:rsid w:val="00635442"/>
    <w:rsid w:val="00637471"/>
    <w:rsid w:val="00640F48"/>
    <w:rsid w:val="00642524"/>
    <w:rsid w:val="00647FAC"/>
    <w:rsid w:val="006519CA"/>
    <w:rsid w:val="00652C09"/>
    <w:rsid w:val="00652D80"/>
    <w:rsid w:val="0065461D"/>
    <w:rsid w:val="00654B33"/>
    <w:rsid w:val="006557B9"/>
    <w:rsid w:val="0065676B"/>
    <w:rsid w:val="00656C38"/>
    <w:rsid w:val="0066422B"/>
    <w:rsid w:val="00665FE1"/>
    <w:rsid w:val="00666666"/>
    <w:rsid w:val="00670983"/>
    <w:rsid w:val="006709B7"/>
    <w:rsid w:val="00670FD6"/>
    <w:rsid w:val="00670FF6"/>
    <w:rsid w:val="00672857"/>
    <w:rsid w:val="00673F36"/>
    <w:rsid w:val="00675507"/>
    <w:rsid w:val="00684250"/>
    <w:rsid w:val="00685659"/>
    <w:rsid w:val="00686014"/>
    <w:rsid w:val="00690D94"/>
    <w:rsid w:val="0069412E"/>
    <w:rsid w:val="00696EFF"/>
    <w:rsid w:val="006A2790"/>
    <w:rsid w:val="006A4BDA"/>
    <w:rsid w:val="006A7CA3"/>
    <w:rsid w:val="006B0E49"/>
    <w:rsid w:val="006B243C"/>
    <w:rsid w:val="006B25B9"/>
    <w:rsid w:val="006B27D3"/>
    <w:rsid w:val="006B5EE2"/>
    <w:rsid w:val="006B6936"/>
    <w:rsid w:val="006C0436"/>
    <w:rsid w:val="006C13CD"/>
    <w:rsid w:val="006C1EFD"/>
    <w:rsid w:val="006C3D1F"/>
    <w:rsid w:val="006C5F78"/>
    <w:rsid w:val="006C70CC"/>
    <w:rsid w:val="006D1731"/>
    <w:rsid w:val="006D2E31"/>
    <w:rsid w:val="006D3C39"/>
    <w:rsid w:val="006D4067"/>
    <w:rsid w:val="006D4C9E"/>
    <w:rsid w:val="006E0BB1"/>
    <w:rsid w:val="006E139F"/>
    <w:rsid w:val="006E250A"/>
    <w:rsid w:val="006E3890"/>
    <w:rsid w:val="006E5470"/>
    <w:rsid w:val="006E64A3"/>
    <w:rsid w:val="006F1A7B"/>
    <w:rsid w:val="006F3A1C"/>
    <w:rsid w:val="006F4037"/>
    <w:rsid w:val="006F64E7"/>
    <w:rsid w:val="007027D1"/>
    <w:rsid w:val="00713181"/>
    <w:rsid w:val="0071513C"/>
    <w:rsid w:val="007155A6"/>
    <w:rsid w:val="0071560A"/>
    <w:rsid w:val="00716197"/>
    <w:rsid w:val="00730B2A"/>
    <w:rsid w:val="007347AC"/>
    <w:rsid w:val="00735AD1"/>
    <w:rsid w:val="007365A5"/>
    <w:rsid w:val="00736E19"/>
    <w:rsid w:val="0074079E"/>
    <w:rsid w:val="00742EDA"/>
    <w:rsid w:val="00743876"/>
    <w:rsid w:val="00745956"/>
    <w:rsid w:val="00745D14"/>
    <w:rsid w:val="00750366"/>
    <w:rsid w:val="0075083F"/>
    <w:rsid w:val="0075264E"/>
    <w:rsid w:val="00752A45"/>
    <w:rsid w:val="00756F7A"/>
    <w:rsid w:val="00760E6D"/>
    <w:rsid w:val="00762530"/>
    <w:rsid w:val="00762E99"/>
    <w:rsid w:val="007642B5"/>
    <w:rsid w:val="00765616"/>
    <w:rsid w:val="00765BE5"/>
    <w:rsid w:val="00766769"/>
    <w:rsid w:val="00771320"/>
    <w:rsid w:val="00771CB3"/>
    <w:rsid w:val="007751FB"/>
    <w:rsid w:val="00782098"/>
    <w:rsid w:val="00782AD7"/>
    <w:rsid w:val="00782FD9"/>
    <w:rsid w:val="0078736A"/>
    <w:rsid w:val="0079200E"/>
    <w:rsid w:val="007920FF"/>
    <w:rsid w:val="007A0299"/>
    <w:rsid w:val="007A127D"/>
    <w:rsid w:val="007A24D3"/>
    <w:rsid w:val="007A2EB0"/>
    <w:rsid w:val="007A48C1"/>
    <w:rsid w:val="007A4FF2"/>
    <w:rsid w:val="007A692E"/>
    <w:rsid w:val="007A6AE5"/>
    <w:rsid w:val="007A6E7E"/>
    <w:rsid w:val="007A75A8"/>
    <w:rsid w:val="007B03E0"/>
    <w:rsid w:val="007B1FCC"/>
    <w:rsid w:val="007C09D1"/>
    <w:rsid w:val="007C3BAE"/>
    <w:rsid w:val="007C5844"/>
    <w:rsid w:val="007C5C03"/>
    <w:rsid w:val="007C71B5"/>
    <w:rsid w:val="007C7A68"/>
    <w:rsid w:val="007D06D2"/>
    <w:rsid w:val="007D1FEA"/>
    <w:rsid w:val="007D3BBB"/>
    <w:rsid w:val="007D3D92"/>
    <w:rsid w:val="007D4D4D"/>
    <w:rsid w:val="007D6898"/>
    <w:rsid w:val="007E10FA"/>
    <w:rsid w:val="007E238E"/>
    <w:rsid w:val="007E32C4"/>
    <w:rsid w:val="007E3DCF"/>
    <w:rsid w:val="007E54C0"/>
    <w:rsid w:val="007E5E19"/>
    <w:rsid w:val="007F0DD3"/>
    <w:rsid w:val="007F227B"/>
    <w:rsid w:val="007F3875"/>
    <w:rsid w:val="007F4F0F"/>
    <w:rsid w:val="007F6BFF"/>
    <w:rsid w:val="007F7183"/>
    <w:rsid w:val="007F780C"/>
    <w:rsid w:val="00801837"/>
    <w:rsid w:val="008025F6"/>
    <w:rsid w:val="00803FE1"/>
    <w:rsid w:val="00805682"/>
    <w:rsid w:val="00806A83"/>
    <w:rsid w:val="0080727F"/>
    <w:rsid w:val="008078E8"/>
    <w:rsid w:val="00810711"/>
    <w:rsid w:val="008123A3"/>
    <w:rsid w:val="00813123"/>
    <w:rsid w:val="00813512"/>
    <w:rsid w:val="00814C42"/>
    <w:rsid w:val="008157F1"/>
    <w:rsid w:val="0081706F"/>
    <w:rsid w:val="008171E6"/>
    <w:rsid w:val="00817FCB"/>
    <w:rsid w:val="008247AC"/>
    <w:rsid w:val="00826619"/>
    <w:rsid w:val="008270E7"/>
    <w:rsid w:val="008325F5"/>
    <w:rsid w:val="008327E6"/>
    <w:rsid w:val="008348E4"/>
    <w:rsid w:val="00835D0E"/>
    <w:rsid w:val="00835E91"/>
    <w:rsid w:val="00840C90"/>
    <w:rsid w:val="008411AA"/>
    <w:rsid w:val="0084369A"/>
    <w:rsid w:val="008470CF"/>
    <w:rsid w:val="00847EB5"/>
    <w:rsid w:val="00854B55"/>
    <w:rsid w:val="00856DC3"/>
    <w:rsid w:val="0086739B"/>
    <w:rsid w:val="008716F5"/>
    <w:rsid w:val="00873468"/>
    <w:rsid w:val="008758A7"/>
    <w:rsid w:val="00876A40"/>
    <w:rsid w:val="00880C7B"/>
    <w:rsid w:val="00882108"/>
    <w:rsid w:val="00882E70"/>
    <w:rsid w:val="00887247"/>
    <w:rsid w:val="008910B9"/>
    <w:rsid w:val="00891300"/>
    <w:rsid w:val="0089217A"/>
    <w:rsid w:val="0089244E"/>
    <w:rsid w:val="0089368B"/>
    <w:rsid w:val="0089668E"/>
    <w:rsid w:val="008976B8"/>
    <w:rsid w:val="008A0730"/>
    <w:rsid w:val="008A0846"/>
    <w:rsid w:val="008A2086"/>
    <w:rsid w:val="008A2E99"/>
    <w:rsid w:val="008A33A4"/>
    <w:rsid w:val="008A385E"/>
    <w:rsid w:val="008A5217"/>
    <w:rsid w:val="008A57FA"/>
    <w:rsid w:val="008B4C33"/>
    <w:rsid w:val="008B4E6A"/>
    <w:rsid w:val="008C07B3"/>
    <w:rsid w:val="008C4C3F"/>
    <w:rsid w:val="008C4D51"/>
    <w:rsid w:val="008C7E38"/>
    <w:rsid w:val="008D24BE"/>
    <w:rsid w:val="008D2AF8"/>
    <w:rsid w:val="008D6106"/>
    <w:rsid w:val="008E0D43"/>
    <w:rsid w:val="008E58D1"/>
    <w:rsid w:val="008E76A6"/>
    <w:rsid w:val="008E7C10"/>
    <w:rsid w:val="008F1E0F"/>
    <w:rsid w:val="008F2584"/>
    <w:rsid w:val="008F3515"/>
    <w:rsid w:val="008F4B95"/>
    <w:rsid w:val="008F5C93"/>
    <w:rsid w:val="008F74B1"/>
    <w:rsid w:val="00900E37"/>
    <w:rsid w:val="009041C9"/>
    <w:rsid w:val="009044EB"/>
    <w:rsid w:val="00904D48"/>
    <w:rsid w:val="0090564A"/>
    <w:rsid w:val="009066AB"/>
    <w:rsid w:val="009103CB"/>
    <w:rsid w:val="00910DCF"/>
    <w:rsid w:val="00912C98"/>
    <w:rsid w:val="00914435"/>
    <w:rsid w:val="00916883"/>
    <w:rsid w:val="00917FFE"/>
    <w:rsid w:val="00920CEB"/>
    <w:rsid w:val="00924940"/>
    <w:rsid w:val="00927F0C"/>
    <w:rsid w:val="00930718"/>
    <w:rsid w:val="00931CC5"/>
    <w:rsid w:val="00931E89"/>
    <w:rsid w:val="00932FF3"/>
    <w:rsid w:val="00933EB1"/>
    <w:rsid w:val="0093504A"/>
    <w:rsid w:val="009359D5"/>
    <w:rsid w:val="009455C6"/>
    <w:rsid w:val="00950D7A"/>
    <w:rsid w:val="00952549"/>
    <w:rsid w:val="00955CEF"/>
    <w:rsid w:val="00957B40"/>
    <w:rsid w:val="009626CF"/>
    <w:rsid w:val="0096353E"/>
    <w:rsid w:val="009637DE"/>
    <w:rsid w:val="0097010B"/>
    <w:rsid w:val="00975CCB"/>
    <w:rsid w:val="00976265"/>
    <w:rsid w:val="009778F9"/>
    <w:rsid w:val="009778FA"/>
    <w:rsid w:val="00984CF8"/>
    <w:rsid w:val="00991BC8"/>
    <w:rsid w:val="009939BC"/>
    <w:rsid w:val="00993E0B"/>
    <w:rsid w:val="0099502B"/>
    <w:rsid w:val="009A040B"/>
    <w:rsid w:val="009A0FF7"/>
    <w:rsid w:val="009A24C5"/>
    <w:rsid w:val="009A2BCB"/>
    <w:rsid w:val="009A5A09"/>
    <w:rsid w:val="009B10CB"/>
    <w:rsid w:val="009B3463"/>
    <w:rsid w:val="009B3792"/>
    <w:rsid w:val="009B3FEF"/>
    <w:rsid w:val="009B4DA3"/>
    <w:rsid w:val="009B7F4F"/>
    <w:rsid w:val="009C1630"/>
    <w:rsid w:val="009C1959"/>
    <w:rsid w:val="009C25BA"/>
    <w:rsid w:val="009C3F16"/>
    <w:rsid w:val="009C5FA4"/>
    <w:rsid w:val="009C694A"/>
    <w:rsid w:val="009C6F89"/>
    <w:rsid w:val="009C7751"/>
    <w:rsid w:val="009D0200"/>
    <w:rsid w:val="009D0242"/>
    <w:rsid w:val="009D033B"/>
    <w:rsid w:val="009D0F5B"/>
    <w:rsid w:val="009D3725"/>
    <w:rsid w:val="009D49B9"/>
    <w:rsid w:val="009D4E1E"/>
    <w:rsid w:val="009D5DA9"/>
    <w:rsid w:val="009D6ECB"/>
    <w:rsid w:val="009E0B9A"/>
    <w:rsid w:val="009E1877"/>
    <w:rsid w:val="009E2CE9"/>
    <w:rsid w:val="009E3AF6"/>
    <w:rsid w:val="009E5CE0"/>
    <w:rsid w:val="009E6814"/>
    <w:rsid w:val="009E711A"/>
    <w:rsid w:val="009F0A42"/>
    <w:rsid w:val="009F2CC0"/>
    <w:rsid w:val="009F3115"/>
    <w:rsid w:val="009F49F8"/>
    <w:rsid w:val="009F7691"/>
    <w:rsid w:val="009F7949"/>
    <w:rsid w:val="00A005CF"/>
    <w:rsid w:val="00A00CB5"/>
    <w:rsid w:val="00A00E4A"/>
    <w:rsid w:val="00A01AC2"/>
    <w:rsid w:val="00A0256A"/>
    <w:rsid w:val="00A02865"/>
    <w:rsid w:val="00A02EC8"/>
    <w:rsid w:val="00A033DB"/>
    <w:rsid w:val="00A046BA"/>
    <w:rsid w:val="00A0647F"/>
    <w:rsid w:val="00A06CA3"/>
    <w:rsid w:val="00A111F2"/>
    <w:rsid w:val="00A1186B"/>
    <w:rsid w:val="00A1286D"/>
    <w:rsid w:val="00A1407B"/>
    <w:rsid w:val="00A238C6"/>
    <w:rsid w:val="00A242A4"/>
    <w:rsid w:val="00A26EE0"/>
    <w:rsid w:val="00A2735A"/>
    <w:rsid w:val="00A3000C"/>
    <w:rsid w:val="00A30547"/>
    <w:rsid w:val="00A327A0"/>
    <w:rsid w:val="00A3464D"/>
    <w:rsid w:val="00A34AC6"/>
    <w:rsid w:val="00A36B88"/>
    <w:rsid w:val="00A41A7C"/>
    <w:rsid w:val="00A436FF"/>
    <w:rsid w:val="00A450F4"/>
    <w:rsid w:val="00A5094C"/>
    <w:rsid w:val="00A51D17"/>
    <w:rsid w:val="00A5246A"/>
    <w:rsid w:val="00A53475"/>
    <w:rsid w:val="00A537AE"/>
    <w:rsid w:val="00A5490A"/>
    <w:rsid w:val="00A55336"/>
    <w:rsid w:val="00A560DF"/>
    <w:rsid w:val="00A56341"/>
    <w:rsid w:val="00A62E9B"/>
    <w:rsid w:val="00A646ED"/>
    <w:rsid w:val="00A65B8B"/>
    <w:rsid w:val="00A665BD"/>
    <w:rsid w:val="00A707B4"/>
    <w:rsid w:val="00A72BA9"/>
    <w:rsid w:val="00A73D36"/>
    <w:rsid w:val="00A7460F"/>
    <w:rsid w:val="00A75BEE"/>
    <w:rsid w:val="00A77827"/>
    <w:rsid w:val="00A8056C"/>
    <w:rsid w:val="00A80B8B"/>
    <w:rsid w:val="00A86AC3"/>
    <w:rsid w:val="00A86F3D"/>
    <w:rsid w:val="00A90077"/>
    <w:rsid w:val="00A90CA9"/>
    <w:rsid w:val="00A91B21"/>
    <w:rsid w:val="00A93ED2"/>
    <w:rsid w:val="00A94903"/>
    <w:rsid w:val="00A96596"/>
    <w:rsid w:val="00A96D66"/>
    <w:rsid w:val="00A97060"/>
    <w:rsid w:val="00AA0A97"/>
    <w:rsid w:val="00AA1DFE"/>
    <w:rsid w:val="00AA4310"/>
    <w:rsid w:val="00AB0FDD"/>
    <w:rsid w:val="00AB2625"/>
    <w:rsid w:val="00AB2C50"/>
    <w:rsid w:val="00AB77AA"/>
    <w:rsid w:val="00AB7A84"/>
    <w:rsid w:val="00AB7C74"/>
    <w:rsid w:val="00AC0125"/>
    <w:rsid w:val="00AC0CB1"/>
    <w:rsid w:val="00AC11D5"/>
    <w:rsid w:val="00AC1ACE"/>
    <w:rsid w:val="00AC33F7"/>
    <w:rsid w:val="00AC5050"/>
    <w:rsid w:val="00AC6271"/>
    <w:rsid w:val="00AC6301"/>
    <w:rsid w:val="00AC6BDE"/>
    <w:rsid w:val="00AC6F62"/>
    <w:rsid w:val="00AC7042"/>
    <w:rsid w:val="00AC768D"/>
    <w:rsid w:val="00AD11C1"/>
    <w:rsid w:val="00AD16C4"/>
    <w:rsid w:val="00AD4A19"/>
    <w:rsid w:val="00AD5DDD"/>
    <w:rsid w:val="00AD6ABA"/>
    <w:rsid w:val="00AE037B"/>
    <w:rsid w:val="00AE1B41"/>
    <w:rsid w:val="00AE5D00"/>
    <w:rsid w:val="00AE6A9F"/>
    <w:rsid w:val="00AE712B"/>
    <w:rsid w:val="00AF14CC"/>
    <w:rsid w:val="00AF6021"/>
    <w:rsid w:val="00AF627E"/>
    <w:rsid w:val="00AF6CC7"/>
    <w:rsid w:val="00AF795C"/>
    <w:rsid w:val="00B004C1"/>
    <w:rsid w:val="00B03AEE"/>
    <w:rsid w:val="00B04F9A"/>
    <w:rsid w:val="00B05DAC"/>
    <w:rsid w:val="00B06D82"/>
    <w:rsid w:val="00B076B9"/>
    <w:rsid w:val="00B10351"/>
    <w:rsid w:val="00B13FD8"/>
    <w:rsid w:val="00B1607C"/>
    <w:rsid w:val="00B17C0F"/>
    <w:rsid w:val="00B22ECE"/>
    <w:rsid w:val="00B31CBF"/>
    <w:rsid w:val="00B34D1B"/>
    <w:rsid w:val="00B36B11"/>
    <w:rsid w:val="00B3750C"/>
    <w:rsid w:val="00B37DFC"/>
    <w:rsid w:val="00B418A6"/>
    <w:rsid w:val="00B41CC6"/>
    <w:rsid w:val="00B43800"/>
    <w:rsid w:val="00B43AE3"/>
    <w:rsid w:val="00B457CB"/>
    <w:rsid w:val="00B467DD"/>
    <w:rsid w:val="00B508A9"/>
    <w:rsid w:val="00B508CB"/>
    <w:rsid w:val="00B528D8"/>
    <w:rsid w:val="00B546DB"/>
    <w:rsid w:val="00B547B6"/>
    <w:rsid w:val="00B56951"/>
    <w:rsid w:val="00B57332"/>
    <w:rsid w:val="00B63BC9"/>
    <w:rsid w:val="00B6439B"/>
    <w:rsid w:val="00B65C1A"/>
    <w:rsid w:val="00B660B6"/>
    <w:rsid w:val="00B66B57"/>
    <w:rsid w:val="00B70192"/>
    <w:rsid w:val="00B70279"/>
    <w:rsid w:val="00B70A66"/>
    <w:rsid w:val="00B730C5"/>
    <w:rsid w:val="00B73649"/>
    <w:rsid w:val="00B7600A"/>
    <w:rsid w:val="00B76749"/>
    <w:rsid w:val="00B82826"/>
    <w:rsid w:val="00B85E3E"/>
    <w:rsid w:val="00B868C9"/>
    <w:rsid w:val="00B87193"/>
    <w:rsid w:val="00B873AA"/>
    <w:rsid w:val="00B90D5D"/>
    <w:rsid w:val="00B9130D"/>
    <w:rsid w:val="00B937BD"/>
    <w:rsid w:val="00B94BEA"/>
    <w:rsid w:val="00B95863"/>
    <w:rsid w:val="00BA0DD0"/>
    <w:rsid w:val="00BA5F4E"/>
    <w:rsid w:val="00BB12A8"/>
    <w:rsid w:val="00BB2CAA"/>
    <w:rsid w:val="00BB3A56"/>
    <w:rsid w:val="00BB4007"/>
    <w:rsid w:val="00BB47BD"/>
    <w:rsid w:val="00BB5D33"/>
    <w:rsid w:val="00BB7B9E"/>
    <w:rsid w:val="00BC0000"/>
    <w:rsid w:val="00BC2A27"/>
    <w:rsid w:val="00BD145D"/>
    <w:rsid w:val="00BD16CE"/>
    <w:rsid w:val="00BD1B43"/>
    <w:rsid w:val="00BD1FB5"/>
    <w:rsid w:val="00BD3FCE"/>
    <w:rsid w:val="00BE22A5"/>
    <w:rsid w:val="00BE28F1"/>
    <w:rsid w:val="00BE61DF"/>
    <w:rsid w:val="00BF3F41"/>
    <w:rsid w:val="00BF4A5F"/>
    <w:rsid w:val="00C010A0"/>
    <w:rsid w:val="00C021E4"/>
    <w:rsid w:val="00C05900"/>
    <w:rsid w:val="00C07145"/>
    <w:rsid w:val="00C07D35"/>
    <w:rsid w:val="00C158F0"/>
    <w:rsid w:val="00C161FD"/>
    <w:rsid w:val="00C169D3"/>
    <w:rsid w:val="00C17FCD"/>
    <w:rsid w:val="00C17FD3"/>
    <w:rsid w:val="00C216DA"/>
    <w:rsid w:val="00C23F7A"/>
    <w:rsid w:val="00C23FD3"/>
    <w:rsid w:val="00C24A47"/>
    <w:rsid w:val="00C25ADD"/>
    <w:rsid w:val="00C25B7B"/>
    <w:rsid w:val="00C26D80"/>
    <w:rsid w:val="00C27242"/>
    <w:rsid w:val="00C275E7"/>
    <w:rsid w:val="00C35015"/>
    <w:rsid w:val="00C35B00"/>
    <w:rsid w:val="00C373E9"/>
    <w:rsid w:val="00C40A80"/>
    <w:rsid w:val="00C41025"/>
    <w:rsid w:val="00C41662"/>
    <w:rsid w:val="00C50261"/>
    <w:rsid w:val="00C50804"/>
    <w:rsid w:val="00C510CB"/>
    <w:rsid w:val="00C5734E"/>
    <w:rsid w:val="00C600D5"/>
    <w:rsid w:val="00C60801"/>
    <w:rsid w:val="00C60ADA"/>
    <w:rsid w:val="00C63567"/>
    <w:rsid w:val="00C640D9"/>
    <w:rsid w:val="00C65102"/>
    <w:rsid w:val="00C65AF9"/>
    <w:rsid w:val="00C66B14"/>
    <w:rsid w:val="00C66D94"/>
    <w:rsid w:val="00C71DEB"/>
    <w:rsid w:val="00C72BF8"/>
    <w:rsid w:val="00C7321F"/>
    <w:rsid w:val="00C73CB0"/>
    <w:rsid w:val="00C742A7"/>
    <w:rsid w:val="00C7655F"/>
    <w:rsid w:val="00C77AA4"/>
    <w:rsid w:val="00C821AD"/>
    <w:rsid w:val="00C829BC"/>
    <w:rsid w:val="00C84FB3"/>
    <w:rsid w:val="00C87024"/>
    <w:rsid w:val="00C93E50"/>
    <w:rsid w:val="00C94A4D"/>
    <w:rsid w:val="00C96B9D"/>
    <w:rsid w:val="00CA0A65"/>
    <w:rsid w:val="00CA1AA7"/>
    <w:rsid w:val="00CA1C9D"/>
    <w:rsid w:val="00CA2109"/>
    <w:rsid w:val="00CA22A2"/>
    <w:rsid w:val="00CB77A0"/>
    <w:rsid w:val="00CC0C78"/>
    <w:rsid w:val="00CC1866"/>
    <w:rsid w:val="00CC4AD9"/>
    <w:rsid w:val="00CD1AA9"/>
    <w:rsid w:val="00CD2988"/>
    <w:rsid w:val="00CD4089"/>
    <w:rsid w:val="00CD452E"/>
    <w:rsid w:val="00CE0340"/>
    <w:rsid w:val="00CE338F"/>
    <w:rsid w:val="00CE5118"/>
    <w:rsid w:val="00CE607A"/>
    <w:rsid w:val="00CE6F24"/>
    <w:rsid w:val="00CE770B"/>
    <w:rsid w:val="00CE7A67"/>
    <w:rsid w:val="00CF0B25"/>
    <w:rsid w:val="00CF2AD6"/>
    <w:rsid w:val="00CF4815"/>
    <w:rsid w:val="00CF4D52"/>
    <w:rsid w:val="00D00543"/>
    <w:rsid w:val="00D028F4"/>
    <w:rsid w:val="00D03542"/>
    <w:rsid w:val="00D05BCA"/>
    <w:rsid w:val="00D1395C"/>
    <w:rsid w:val="00D151E6"/>
    <w:rsid w:val="00D16D4E"/>
    <w:rsid w:val="00D2571A"/>
    <w:rsid w:val="00D27022"/>
    <w:rsid w:val="00D31C24"/>
    <w:rsid w:val="00D32836"/>
    <w:rsid w:val="00D329DE"/>
    <w:rsid w:val="00D360B4"/>
    <w:rsid w:val="00D37B5A"/>
    <w:rsid w:val="00D423D3"/>
    <w:rsid w:val="00D42A1B"/>
    <w:rsid w:val="00D43DFF"/>
    <w:rsid w:val="00D502FE"/>
    <w:rsid w:val="00D50EC2"/>
    <w:rsid w:val="00D52035"/>
    <w:rsid w:val="00D5291E"/>
    <w:rsid w:val="00D529EB"/>
    <w:rsid w:val="00D52AFA"/>
    <w:rsid w:val="00D549FE"/>
    <w:rsid w:val="00D54D3D"/>
    <w:rsid w:val="00D56A5B"/>
    <w:rsid w:val="00D6420F"/>
    <w:rsid w:val="00D65379"/>
    <w:rsid w:val="00D6649A"/>
    <w:rsid w:val="00D67E3E"/>
    <w:rsid w:val="00D71273"/>
    <w:rsid w:val="00D741FC"/>
    <w:rsid w:val="00D7602E"/>
    <w:rsid w:val="00D7784E"/>
    <w:rsid w:val="00D808A2"/>
    <w:rsid w:val="00D80DFD"/>
    <w:rsid w:val="00D8265D"/>
    <w:rsid w:val="00D87010"/>
    <w:rsid w:val="00D936DA"/>
    <w:rsid w:val="00D95D1C"/>
    <w:rsid w:val="00DA110B"/>
    <w:rsid w:val="00DB1F3A"/>
    <w:rsid w:val="00DB36B5"/>
    <w:rsid w:val="00DB49BA"/>
    <w:rsid w:val="00DC5DEA"/>
    <w:rsid w:val="00DC6D5E"/>
    <w:rsid w:val="00DC7E9B"/>
    <w:rsid w:val="00DD0776"/>
    <w:rsid w:val="00DD0C0B"/>
    <w:rsid w:val="00DD2685"/>
    <w:rsid w:val="00DD475B"/>
    <w:rsid w:val="00DD67A2"/>
    <w:rsid w:val="00DE0E88"/>
    <w:rsid w:val="00DE0FFE"/>
    <w:rsid w:val="00DE3083"/>
    <w:rsid w:val="00DE5675"/>
    <w:rsid w:val="00DF258F"/>
    <w:rsid w:val="00DF3468"/>
    <w:rsid w:val="00DF47D3"/>
    <w:rsid w:val="00DF6031"/>
    <w:rsid w:val="00DF617B"/>
    <w:rsid w:val="00DF7528"/>
    <w:rsid w:val="00E02DCA"/>
    <w:rsid w:val="00E04478"/>
    <w:rsid w:val="00E062D5"/>
    <w:rsid w:val="00E064A4"/>
    <w:rsid w:val="00E174C9"/>
    <w:rsid w:val="00E17E6D"/>
    <w:rsid w:val="00E202CB"/>
    <w:rsid w:val="00E20A10"/>
    <w:rsid w:val="00E20D59"/>
    <w:rsid w:val="00E21AA9"/>
    <w:rsid w:val="00E22290"/>
    <w:rsid w:val="00E229FE"/>
    <w:rsid w:val="00E23A5E"/>
    <w:rsid w:val="00E23D71"/>
    <w:rsid w:val="00E24A57"/>
    <w:rsid w:val="00E25BC4"/>
    <w:rsid w:val="00E30CEF"/>
    <w:rsid w:val="00E319C7"/>
    <w:rsid w:val="00E3204B"/>
    <w:rsid w:val="00E32F52"/>
    <w:rsid w:val="00E331E2"/>
    <w:rsid w:val="00E36EA7"/>
    <w:rsid w:val="00E412AD"/>
    <w:rsid w:val="00E46F0B"/>
    <w:rsid w:val="00E47250"/>
    <w:rsid w:val="00E52260"/>
    <w:rsid w:val="00E535B0"/>
    <w:rsid w:val="00E54D80"/>
    <w:rsid w:val="00E57365"/>
    <w:rsid w:val="00E60AC4"/>
    <w:rsid w:val="00E626DA"/>
    <w:rsid w:val="00E62CD4"/>
    <w:rsid w:val="00E634F0"/>
    <w:rsid w:val="00E65B7A"/>
    <w:rsid w:val="00E66DD0"/>
    <w:rsid w:val="00E673FB"/>
    <w:rsid w:val="00E72BA4"/>
    <w:rsid w:val="00E72C53"/>
    <w:rsid w:val="00E7627E"/>
    <w:rsid w:val="00E80E84"/>
    <w:rsid w:val="00E815A4"/>
    <w:rsid w:val="00E83A4A"/>
    <w:rsid w:val="00E843B0"/>
    <w:rsid w:val="00E86930"/>
    <w:rsid w:val="00E873F3"/>
    <w:rsid w:val="00E87EDE"/>
    <w:rsid w:val="00E9061C"/>
    <w:rsid w:val="00E9179A"/>
    <w:rsid w:val="00E91845"/>
    <w:rsid w:val="00E91F04"/>
    <w:rsid w:val="00E92ADA"/>
    <w:rsid w:val="00E9308A"/>
    <w:rsid w:val="00E937D8"/>
    <w:rsid w:val="00E94CAF"/>
    <w:rsid w:val="00E94F3B"/>
    <w:rsid w:val="00E9522B"/>
    <w:rsid w:val="00E95B7F"/>
    <w:rsid w:val="00E96D17"/>
    <w:rsid w:val="00EA3DE4"/>
    <w:rsid w:val="00EB1563"/>
    <w:rsid w:val="00EB17C1"/>
    <w:rsid w:val="00EB27BD"/>
    <w:rsid w:val="00EB3394"/>
    <w:rsid w:val="00EC0D1F"/>
    <w:rsid w:val="00EC66DE"/>
    <w:rsid w:val="00ED246B"/>
    <w:rsid w:val="00ED32CC"/>
    <w:rsid w:val="00ED344F"/>
    <w:rsid w:val="00ED41E6"/>
    <w:rsid w:val="00ED4DCC"/>
    <w:rsid w:val="00ED67A9"/>
    <w:rsid w:val="00EE50FB"/>
    <w:rsid w:val="00EE5C54"/>
    <w:rsid w:val="00EE5FE5"/>
    <w:rsid w:val="00EE6EE7"/>
    <w:rsid w:val="00EF3A88"/>
    <w:rsid w:val="00EF3F9A"/>
    <w:rsid w:val="00EF5238"/>
    <w:rsid w:val="00EF66E4"/>
    <w:rsid w:val="00F03764"/>
    <w:rsid w:val="00F03BB1"/>
    <w:rsid w:val="00F066F5"/>
    <w:rsid w:val="00F0770D"/>
    <w:rsid w:val="00F100B7"/>
    <w:rsid w:val="00F10C58"/>
    <w:rsid w:val="00F12374"/>
    <w:rsid w:val="00F12B60"/>
    <w:rsid w:val="00F12CCE"/>
    <w:rsid w:val="00F132C0"/>
    <w:rsid w:val="00F167DD"/>
    <w:rsid w:val="00F20916"/>
    <w:rsid w:val="00F20AD9"/>
    <w:rsid w:val="00F23088"/>
    <w:rsid w:val="00F256DF"/>
    <w:rsid w:val="00F31C9D"/>
    <w:rsid w:val="00F33178"/>
    <w:rsid w:val="00F34868"/>
    <w:rsid w:val="00F3563B"/>
    <w:rsid w:val="00F36AF9"/>
    <w:rsid w:val="00F374A2"/>
    <w:rsid w:val="00F42B41"/>
    <w:rsid w:val="00F43D79"/>
    <w:rsid w:val="00F4427C"/>
    <w:rsid w:val="00F447BE"/>
    <w:rsid w:val="00F450F6"/>
    <w:rsid w:val="00F45737"/>
    <w:rsid w:val="00F472AD"/>
    <w:rsid w:val="00F501BA"/>
    <w:rsid w:val="00F51268"/>
    <w:rsid w:val="00F5152B"/>
    <w:rsid w:val="00F53556"/>
    <w:rsid w:val="00F547AF"/>
    <w:rsid w:val="00F56B13"/>
    <w:rsid w:val="00F60094"/>
    <w:rsid w:val="00F659CA"/>
    <w:rsid w:val="00F72C55"/>
    <w:rsid w:val="00F7799D"/>
    <w:rsid w:val="00F81D30"/>
    <w:rsid w:val="00F8470E"/>
    <w:rsid w:val="00F847FF"/>
    <w:rsid w:val="00F84B6B"/>
    <w:rsid w:val="00F85F8A"/>
    <w:rsid w:val="00F8608E"/>
    <w:rsid w:val="00F87799"/>
    <w:rsid w:val="00F93683"/>
    <w:rsid w:val="00F940FE"/>
    <w:rsid w:val="00F94916"/>
    <w:rsid w:val="00F949E8"/>
    <w:rsid w:val="00F96D2A"/>
    <w:rsid w:val="00F9763C"/>
    <w:rsid w:val="00FA1995"/>
    <w:rsid w:val="00FA2E68"/>
    <w:rsid w:val="00FA7323"/>
    <w:rsid w:val="00FB0916"/>
    <w:rsid w:val="00FB10F3"/>
    <w:rsid w:val="00FB4E3D"/>
    <w:rsid w:val="00FB51CA"/>
    <w:rsid w:val="00FB69BD"/>
    <w:rsid w:val="00FC0B8D"/>
    <w:rsid w:val="00FC21DB"/>
    <w:rsid w:val="00FC4C3B"/>
    <w:rsid w:val="00FD0768"/>
    <w:rsid w:val="00FD0EFF"/>
    <w:rsid w:val="00FD2811"/>
    <w:rsid w:val="00FD328B"/>
    <w:rsid w:val="00FD36D6"/>
    <w:rsid w:val="00FD45B8"/>
    <w:rsid w:val="00FD4831"/>
    <w:rsid w:val="00FD5BC7"/>
    <w:rsid w:val="00FD7A69"/>
    <w:rsid w:val="00FE10C1"/>
    <w:rsid w:val="00FE141C"/>
    <w:rsid w:val="00FE28EA"/>
    <w:rsid w:val="00FE2984"/>
    <w:rsid w:val="00FE2C87"/>
    <w:rsid w:val="00FE4806"/>
    <w:rsid w:val="00FE5F69"/>
    <w:rsid w:val="00FE6D4F"/>
    <w:rsid w:val="00FE7C2D"/>
    <w:rsid w:val="00FE7FE4"/>
    <w:rsid w:val="00FF3341"/>
    <w:rsid w:val="00FF3591"/>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ED17BE"/>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9179A"/>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paragraph">
    <w:name w:val="paragraph"/>
    <w:basedOn w:val="Navaden"/>
    <w:rsid w:val="00BA0DD0"/>
    <w:pPr>
      <w:spacing w:before="100" w:beforeAutospacing="1" w:after="100" w:afterAutospacing="1"/>
    </w:pPr>
  </w:style>
  <w:style w:type="character" w:customStyle="1" w:styleId="normaltextrun">
    <w:name w:val="normaltextrun"/>
    <w:basedOn w:val="Privzetapisavaodstavka"/>
    <w:rsid w:val="00BA0DD0"/>
  </w:style>
  <w:style w:type="character" w:customStyle="1" w:styleId="eop">
    <w:name w:val="eop"/>
    <w:basedOn w:val="Privzetapisavaodstavka"/>
    <w:rsid w:val="00BA0DD0"/>
  </w:style>
  <w:style w:type="table" w:customStyle="1" w:styleId="Tabelamrea3">
    <w:name w:val="Tabela – mreža3"/>
    <w:basedOn w:val="Navadnatabela"/>
    <w:next w:val="Tabelamrea"/>
    <w:uiPriority w:val="39"/>
    <w:rsid w:val="00BA0D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A72BA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363749736">
      <w:bodyDiv w:val="1"/>
      <w:marLeft w:val="0"/>
      <w:marRight w:val="0"/>
      <w:marTop w:val="0"/>
      <w:marBottom w:val="0"/>
      <w:divBdr>
        <w:top w:val="none" w:sz="0" w:space="0" w:color="auto"/>
        <w:left w:val="none" w:sz="0" w:space="0" w:color="auto"/>
        <w:bottom w:val="none" w:sz="0" w:space="0" w:color="auto"/>
        <w:right w:val="none" w:sz="0" w:space="0" w:color="auto"/>
      </w:divBdr>
    </w:div>
    <w:div w:id="37030430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002272073">
      <w:bodyDiv w:val="1"/>
      <w:marLeft w:val="0"/>
      <w:marRight w:val="0"/>
      <w:marTop w:val="0"/>
      <w:marBottom w:val="0"/>
      <w:divBdr>
        <w:top w:val="none" w:sz="0" w:space="0" w:color="auto"/>
        <w:left w:val="none" w:sz="0" w:space="0" w:color="auto"/>
        <w:bottom w:val="none" w:sz="0" w:space="0" w:color="auto"/>
        <w:right w:val="none" w:sz="0" w:space="0" w:color="auto"/>
      </w:divBdr>
    </w:div>
    <w:div w:id="1079137058">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39697653">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590C1E-092E-4C90-B5D7-86B020A45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17</Pages>
  <Words>5518</Words>
  <Characters>31454</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36899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284</cp:revision>
  <cp:lastPrinted>2013-04-24T08:47:00Z</cp:lastPrinted>
  <dcterms:created xsi:type="dcterms:W3CDTF">2020-05-08T11:55:00Z</dcterms:created>
  <dcterms:modified xsi:type="dcterms:W3CDTF">2026-05-14T12:54:00Z</dcterms:modified>
</cp:coreProperties>
</file>